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874" w:rsidRPr="00BF0B82" w:rsidRDefault="00520874" w:rsidP="00520874">
      <w:pPr>
        <w:jc w:val="center"/>
        <w:rPr>
          <w:rFonts w:ascii="Arial" w:hAnsi="Arial" w:cs="Arial"/>
          <w:b/>
          <w:sz w:val="28"/>
          <w:szCs w:val="22"/>
          <w:lang w:val="es-ES_tradnl"/>
        </w:rPr>
      </w:pPr>
      <w:r w:rsidRPr="00BF0B82">
        <w:rPr>
          <w:rFonts w:ascii="Arial" w:hAnsi="Arial" w:cs="Arial"/>
          <w:b/>
          <w:sz w:val="28"/>
          <w:szCs w:val="22"/>
          <w:lang w:val="es-ES_tradnl"/>
        </w:rPr>
        <w:t>Formulario de Comentarios</w:t>
      </w:r>
    </w:p>
    <w:p w:rsidR="00520874" w:rsidRPr="00520874" w:rsidRDefault="00520874" w:rsidP="00520874">
      <w:pPr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:rsidR="00BF0B82" w:rsidRPr="00763374" w:rsidRDefault="00BF0B82" w:rsidP="00BF0B82">
      <w:pPr>
        <w:jc w:val="center"/>
        <w:rPr>
          <w:rFonts w:ascii="Arial" w:hAnsi="Arial" w:cs="Arial"/>
          <w:b/>
          <w:sz w:val="22"/>
          <w:szCs w:val="22"/>
          <w:lang w:val="es-ES_tradnl"/>
        </w:rPr>
      </w:pPr>
      <w:r w:rsidRPr="00763374">
        <w:rPr>
          <w:rFonts w:ascii="Arial" w:hAnsi="Arial" w:cs="Arial"/>
          <w:b/>
          <w:sz w:val="22"/>
          <w:szCs w:val="22"/>
          <w:lang w:val="es-ES_tradnl"/>
        </w:rPr>
        <w:t>Consulta pública sobre el Estándar de Comercio Justo y</w:t>
      </w:r>
      <w:r w:rsidR="00681C6D">
        <w:rPr>
          <w:rFonts w:ascii="Arial" w:hAnsi="Arial" w:cs="Arial"/>
          <w:b/>
          <w:sz w:val="22"/>
          <w:szCs w:val="22"/>
          <w:lang w:val="es-ES_tradnl"/>
        </w:rPr>
        <w:t xml:space="preserve"> </w:t>
      </w:r>
      <w:r w:rsidRPr="00763374">
        <w:rPr>
          <w:rFonts w:ascii="Arial" w:hAnsi="Arial" w:cs="Arial"/>
          <w:b/>
          <w:sz w:val="22"/>
          <w:szCs w:val="22"/>
          <w:lang w:val="es-ES_tradnl"/>
        </w:rPr>
        <w:t>Responsable de la Madera</w:t>
      </w:r>
    </w:p>
    <w:p w:rsidR="00520874" w:rsidRPr="00520874" w:rsidRDefault="00520874" w:rsidP="00520874">
      <w:pPr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:rsidR="00520874" w:rsidRPr="00520874" w:rsidRDefault="00520874" w:rsidP="00520874">
      <w:pPr>
        <w:jc w:val="center"/>
        <w:rPr>
          <w:rFonts w:ascii="Arial" w:hAnsi="Arial" w:cs="Arial"/>
          <w:b/>
          <w:sz w:val="22"/>
          <w:szCs w:val="22"/>
          <w:highlight w:val="yellow"/>
          <w:lang w:val="es-ES_tradnl"/>
        </w:rPr>
      </w:pPr>
    </w:p>
    <w:p w:rsidR="00520874" w:rsidRPr="00520874" w:rsidRDefault="00520874" w:rsidP="00520874">
      <w:pPr>
        <w:rPr>
          <w:rFonts w:ascii="Arial" w:hAnsi="Arial" w:cs="Arial"/>
          <w:sz w:val="22"/>
          <w:szCs w:val="22"/>
          <w:lang w:val="es-ES_tradnl"/>
        </w:rPr>
      </w:pPr>
      <w:r w:rsidRPr="00520874">
        <w:rPr>
          <w:rFonts w:ascii="Arial" w:hAnsi="Arial" w:cs="Arial"/>
          <w:b/>
          <w:sz w:val="22"/>
          <w:szCs w:val="22"/>
          <w:lang w:val="es-ES_tradnl"/>
        </w:rPr>
        <w:t xml:space="preserve">Fecha de cierre para enviar los comentarios: </w:t>
      </w:r>
      <w:r w:rsidR="00681C6D">
        <w:rPr>
          <w:rFonts w:ascii="Arial" w:hAnsi="Arial" w:cs="Arial"/>
          <w:b/>
          <w:sz w:val="22"/>
          <w:szCs w:val="22"/>
          <w:u w:val="single"/>
          <w:lang w:val="es-ES_tradnl"/>
        </w:rPr>
        <w:t>29</w:t>
      </w:r>
      <w:r w:rsidR="00223FC5">
        <w:rPr>
          <w:rFonts w:ascii="Arial" w:hAnsi="Arial" w:cs="Arial"/>
          <w:b/>
          <w:sz w:val="22"/>
          <w:szCs w:val="22"/>
          <w:u w:val="single"/>
          <w:lang w:val="es-ES_tradnl"/>
        </w:rPr>
        <w:t xml:space="preserve"> </w:t>
      </w:r>
      <w:r w:rsidR="009F23F3" w:rsidRPr="009F23F3">
        <w:rPr>
          <w:rFonts w:ascii="Arial" w:hAnsi="Arial" w:cs="Arial"/>
          <w:b/>
          <w:sz w:val="22"/>
          <w:szCs w:val="22"/>
          <w:u w:val="single"/>
          <w:lang w:val="es-ES_tradnl"/>
        </w:rPr>
        <w:t xml:space="preserve">de </w:t>
      </w:r>
      <w:r w:rsidR="00681C6D">
        <w:rPr>
          <w:rFonts w:ascii="Arial" w:hAnsi="Arial" w:cs="Arial"/>
          <w:b/>
          <w:sz w:val="22"/>
          <w:szCs w:val="22"/>
          <w:u w:val="single"/>
          <w:lang w:val="es-ES_tradnl"/>
        </w:rPr>
        <w:t>marzo</w:t>
      </w:r>
      <w:r w:rsidRPr="009F23F3">
        <w:rPr>
          <w:rFonts w:ascii="Arial" w:hAnsi="Arial" w:cs="Arial"/>
          <w:b/>
          <w:sz w:val="22"/>
          <w:szCs w:val="22"/>
          <w:u w:val="single"/>
          <w:lang w:val="es-ES_tradnl"/>
        </w:rPr>
        <w:t xml:space="preserve"> 201</w:t>
      </w:r>
      <w:r w:rsidR="00223FC5">
        <w:rPr>
          <w:rFonts w:ascii="Arial" w:hAnsi="Arial" w:cs="Arial"/>
          <w:b/>
          <w:sz w:val="22"/>
          <w:szCs w:val="22"/>
          <w:u w:val="single"/>
          <w:lang w:val="es-ES_tradnl"/>
        </w:rPr>
        <w:t>3</w:t>
      </w:r>
    </w:p>
    <w:p w:rsidR="00520874" w:rsidRPr="00520874" w:rsidRDefault="00520874" w:rsidP="00520874">
      <w:pPr>
        <w:rPr>
          <w:rFonts w:ascii="Arial" w:hAnsi="Arial" w:cs="Arial"/>
          <w:b/>
          <w:sz w:val="22"/>
          <w:szCs w:val="22"/>
          <w:lang w:val="es-ES_tradnl"/>
        </w:rPr>
      </w:pPr>
    </w:p>
    <w:p w:rsidR="00BF0B82" w:rsidRDefault="00520874" w:rsidP="00BF0B82">
      <w:pPr>
        <w:rPr>
          <w:rFonts w:ascii="Arial" w:hAnsi="Arial" w:cs="Arial"/>
          <w:sz w:val="22"/>
          <w:szCs w:val="22"/>
          <w:lang w:val="es-ES_tradnl"/>
        </w:rPr>
      </w:pPr>
      <w:r w:rsidRPr="00520874">
        <w:rPr>
          <w:rFonts w:ascii="Arial" w:hAnsi="Arial" w:cs="Arial"/>
          <w:b/>
          <w:sz w:val="22"/>
          <w:szCs w:val="22"/>
          <w:lang w:val="es-ES_tradnl"/>
        </w:rPr>
        <w:t>Envíe el formulario completado a</w:t>
      </w:r>
      <w:r w:rsidRPr="00520874">
        <w:rPr>
          <w:rFonts w:ascii="Arial" w:hAnsi="Arial" w:cs="Arial"/>
          <w:sz w:val="22"/>
          <w:szCs w:val="22"/>
          <w:lang w:val="es-ES_tradnl"/>
        </w:rPr>
        <w:t xml:space="preserve">: </w:t>
      </w:r>
      <w:r w:rsidR="00BF0B82">
        <w:rPr>
          <w:rFonts w:ascii="Arial" w:hAnsi="Arial" w:cs="Arial"/>
          <w:sz w:val="22"/>
          <w:szCs w:val="22"/>
          <w:lang w:val="es-ES_tradnl"/>
        </w:rPr>
        <w:t xml:space="preserve">Javier Fernández:  </w:t>
      </w:r>
      <w:bookmarkStart w:id="0" w:name="_GoBack"/>
      <w:r w:rsidR="00235667" w:rsidRPr="00235667">
        <w:fldChar w:fldCharType="begin"/>
      </w:r>
      <w:r w:rsidR="00214F26">
        <w:instrText xml:space="preserve"> HYPERLINK "mailto:javierfernandez@copade.org" </w:instrText>
      </w:r>
      <w:r w:rsidR="00235667" w:rsidRPr="00235667">
        <w:fldChar w:fldCharType="separate"/>
      </w:r>
      <w:r w:rsidR="00BF0B82" w:rsidRPr="0021651E">
        <w:rPr>
          <w:rStyle w:val="Hipervnculo"/>
          <w:rFonts w:ascii="Arial" w:hAnsi="Arial" w:cs="Arial"/>
          <w:sz w:val="22"/>
          <w:szCs w:val="22"/>
          <w:lang w:val="es-ES_tradnl"/>
        </w:rPr>
        <w:t>javierfernandez@copade.org</w:t>
      </w:r>
      <w:r w:rsidR="00235667">
        <w:rPr>
          <w:rStyle w:val="Hipervnculo"/>
          <w:rFonts w:ascii="Arial" w:hAnsi="Arial" w:cs="Arial"/>
          <w:sz w:val="22"/>
          <w:szCs w:val="22"/>
          <w:lang w:val="es-ES_tradnl"/>
        </w:rPr>
        <w:fldChar w:fldCharType="end"/>
      </w:r>
      <w:bookmarkEnd w:id="0"/>
      <w:r w:rsidR="00B841D8">
        <w:rPr>
          <w:rFonts w:ascii="Arial" w:hAnsi="Arial" w:cs="Arial"/>
          <w:sz w:val="22"/>
          <w:szCs w:val="22"/>
          <w:lang w:val="es-ES_tradnl"/>
        </w:rPr>
        <w:t xml:space="preserve"> con el asunto "1ª consulta pública"</w:t>
      </w:r>
    </w:p>
    <w:p w:rsidR="00B841D8" w:rsidRPr="00BF0B82" w:rsidRDefault="00B841D8" w:rsidP="00BF0B82">
      <w:pPr>
        <w:rPr>
          <w:rFonts w:ascii="Arial" w:hAnsi="Arial" w:cs="Arial"/>
          <w:sz w:val="22"/>
          <w:szCs w:val="22"/>
          <w:lang w:val="es-ES_tradnl"/>
        </w:rPr>
      </w:pPr>
    </w:p>
    <w:p w:rsidR="00520874" w:rsidRPr="00520874" w:rsidRDefault="00520874" w:rsidP="00520874">
      <w:pPr>
        <w:spacing w:after="280" w:line="280" w:lineRule="exact"/>
        <w:ind w:right="407"/>
        <w:rPr>
          <w:rFonts w:ascii="Arial" w:hAnsi="Arial" w:cs="Arial"/>
          <w:iCs/>
          <w:sz w:val="22"/>
          <w:szCs w:val="22"/>
          <w:lang w:val="es-ES_tradnl"/>
        </w:rPr>
      </w:pPr>
      <w:r w:rsidRPr="00520874">
        <w:rPr>
          <w:rFonts w:ascii="Arial" w:hAnsi="Arial" w:cs="Arial"/>
          <w:iCs/>
          <w:sz w:val="22"/>
          <w:szCs w:val="22"/>
          <w:lang w:val="es-ES_tradnl"/>
        </w:rPr>
        <w:t>Le agradeceré, lea la nota y rellene el formulario cuidadosamente.  Al hacer esto, usted podrá ayudar a que sus contribuciones sean consideradas como un comentario formal.</w:t>
      </w:r>
      <w:r w:rsidR="00B841D8">
        <w:rPr>
          <w:rFonts w:ascii="Arial" w:hAnsi="Arial" w:cs="Arial"/>
          <w:iCs/>
          <w:sz w:val="22"/>
          <w:szCs w:val="22"/>
          <w:lang w:val="es-ES_tradnl"/>
        </w:rPr>
        <w:t xml:space="preserve"> Por favor no olvide poner el asunto del mensaje 1ª consulta pública.</w:t>
      </w:r>
    </w:p>
    <w:p w:rsidR="00520874" w:rsidRPr="00520874" w:rsidRDefault="00763374" w:rsidP="00520874">
      <w:pPr>
        <w:spacing w:after="280" w:line="280" w:lineRule="exact"/>
        <w:ind w:right="407"/>
        <w:rPr>
          <w:rFonts w:ascii="Arial" w:hAnsi="Arial" w:cs="Arial"/>
          <w:b/>
          <w:iCs/>
          <w:sz w:val="22"/>
          <w:szCs w:val="22"/>
          <w:lang w:val="es-ES_tradnl"/>
        </w:rPr>
      </w:pPr>
      <w:r>
        <w:rPr>
          <w:rFonts w:ascii="Arial" w:hAnsi="Arial" w:cs="Arial"/>
          <w:b/>
          <w:iCs/>
          <w:sz w:val="22"/>
          <w:szCs w:val="22"/>
          <w:lang w:val="es-ES_tradnl"/>
        </w:rPr>
        <w:t>¿</w:t>
      </w:r>
      <w:r w:rsidR="00520874" w:rsidRPr="00520874">
        <w:rPr>
          <w:rFonts w:ascii="Arial" w:hAnsi="Arial" w:cs="Arial"/>
          <w:b/>
          <w:iCs/>
          <w:sz w:val="22"/>
          <w:szCs w:val="22"/>
          <w:lang w:val="es-ES_tradnl"/>
        </w:rPr>
        <w:t>Qué son comentarios formales?</w:t>
      </w:r>
    </w:p>
    <w:p w:rsidR="00BF1D74" w:rsidRPr="00BF1D74" w:rsidRDefault="00BF1D74" w:rsidP="00BF1D74">
      <w:pPr>
        <w:spacing w:after="280"/>
        <w:ind w:right="407"/>
        <w:rPr>
          <w:rFonts w:ascii="Arial" w:hAnsi="Arial" w:cs="Arial"/>
          <w:iCs/>
          <w:sz w:val="22"/>
          <w:szCs w:val="22"/>
          <w:lang w:val="es-ES_tradnl"/>
        </w:rPr>
      </w:pPr>
      <w:r w:rsidRPr="00BF1D74">
        <w:rPr>
          <w:rFonts w:ascii="Arial" w:hAnsi="Arial" w:cs="Arial"/>
          <w:iCs/>
          <w:sz w:val="22"/>
          <w:szCs w:val="22"/>
          <w:lang w:val="es-ES_tradnl"/>
        </w:rPr>
        <w:t>¿</w:t>
      </w:r>
      <w:r w:rsidR="00520874" w:rsidRPr="00BF1D74">
        <w:rPr>
          <w:rFonts w:ascii="Arial" w:hAnsi="Arial" w:cs="Arial"/>
          <w:iCs/>
          <w:sz w:val="22"/>
          <w:szCs w:val="22"/>
          <w:lang w:val="es-ES_tradnl"/>
        </w:rPr>
        <w:t>Qué es lo que tengo que hacer para proporcionar un comentario formal?</w:t>
      </w:r>
    </w:p>
    <w:p w:rsidR="00520874" w:rsidRPr="00BF1D74" w:rsidRDefault="00520874" w:rsidP="00BF1D74">
      <w:pPr>
        <w:spacing w:after="280"/>
        <w:ind w:right="407"/>
        <w:rPr>
          <w:rFonts w:ascii="Arial" w:hAnsi="Arial" w:cs="Arial"/>
          <w:iCs/>
          <w:sz w:val="22"/>
          <w:szCs w:val="22"/>
          <w:lang w:val="es-ES_tradnl"/>
        </w:rPr>
      </w:pPr>
      <w:r w:rsidRPr="00BF1D74">
        <w:rPr>
          <w:rFonts w:ascii="Arial" w:hAnsi="Arial" w:cs="Arial"/>
          <w:iCs/>
          <w:sz w:val="22"/>
          <w:szCs w:val="22"/>
          <w:lang w:val="es-ES_tradnl"/>
        </w:rPr>
        <w:t>Para que un comentario se considere formal, debe ser remitido:</w:t>
      </w:r>
    </w:p>
    <w:p w:rsidR="00520874" w:rsidRPr="00520874" w:rsidRDefault="00520874" w:rsidP="00763374">
      <w:pPr>
        <w:numPr>
          <w:ilvl w:val="0"/>
          <w:numId w:val="17"/>
        </w:numPr>
        <w:spacing w:after="280"/>
        <w:ind w:right="407"/>
        <w:rPr>
          <w:rFonts w:ascii="Arial" w:hAnsi="Arial" w:cs="Arial"/>
          <w:iCs/>
          <w:sz w:val="22"/>
          <w:szCs w:val="22"/>
          <w:lang w:val="es-ES_tradnl"/>
        </w:rPr>
      </w:pPr>
      <w:r w:rsidRPr="00520874">
        <w:rPr>
          <w:rFonts w:ascii="Arial" w:hAnsi="Arial" w:cs="Arial"/>
          <w:iCs/>
          <w:sz w:val="22"/>
          <w:szCs w:val="22"/>
          <w:lang w:val="es-ES_tradnl"/>
        </w:rPr>
        <w:t>En el idioma inglés o español;</w:t>
      </w:r>
    </w:p>
    <w:p w:rsidR="00520874" w:rsidRPr="00520874" w:rsidRDefault="00520874" w:rsidP="00763374">
      <w:pPr>
        <w:numPr>
          <w:ilvl w:val="0"/>
          <w:numId w:val="17"/>
        </w:numPr>
        <w:spacing w:after="280"/>
        <w:ind w:right="407"/>
        <w:rPr>
          <w:rFonts w:ascii="Arial" w:hAnsi="Arial" w:cs="Arial"/>
          <w:iCs/>
          <w:sz w:val="22"/>
          <w:szCs w:val="22"/>
          <w:lang w:val="es-ES_tradnl"/>
        </w:rPr>
      </w:pPr>
      <w:r w:rsidRPr="00520874">
        <w:rPr>
          <w:rFonts w:ascii="Arial" w:hAnsi="Arial" w:cs="Arial"/>
          <w:iCs/>
          <w:sz w:val="22"/>
          <w:szCs w:val="22"/>
          <w:lang w:val="es-ES_tradnl"/>
        </w:rPr>
        <w:t>Al correo electrónico establecido en el documento provisional;</w:t>
      </w:r>
    </w:p>
    <w:p w:rsidR="00520874" w:rsidRPr="00520874" w:rsidRDefault="00520874" w:rsidP="00763374">
      <w:pPr>
        <w:numPr>
          <w:ilvl w:val="0"/>
          <w:numId w:val="17"/>
        </w:numPr>
        <w:spacing w:after="280"/>
        <w:ind w:right="407"/>
        <w:rPr>
          <w:rFonts w:ascii="Arial" w:hAnsi="Arial" w:cs="Arial"/>
          <w:iCs/>
          <w:sz w:val="22"/>
          <w:szCs w:val="22"/>
          <w:lang w:val="es-ES_tradnl"/>
        </w:rPr>
      </w:pPr>
      <w:r w:rsidRPr="00520874">
        <w:rPr>
          <w:rFonts w:ascii="Arial" w:hAnsi="Arial" w:cs="Arial"/>
          <w:iCs/>
          <w:sz w:val="22"/>
          <w:szCs w:val="22"/>
          <w:lang w:val="es-ES_tradnl"/>
        </w:rPr>
        <w:t>Enviado antes del periodo de cierre estipulado en el  encabezamiento del documento provisional; y</w:t>
      </w:r>
    </w:p>
    <w:p w:rsidR="00520874" w:rsidRPr="00520874" w:rsidRDefault="00520874" w:rsidP="00763374">
      <w:pPr>
        <w:numPr>
          <w:ilvl w:val="0"/>
          <w:numId w:val="17"/>
        </w:numPr>
        <w:spacing w:after="280"/>
        <w:ind w:right="407"/>
        <w:rPr>
          <w:rFonts w:ascii="Arial" w:hAnsi="Arial" w:cs="Arial"/>
          <w:iCs/>
          <w:sz w:val="22"/>
          <w:szCs w:val="22"/>
          <w:lang w:val="es-ES_tradnl"/>
        </w:rPr>
      </w:pPr>
      <w:r w:rsidRPr="00520874">
        <w:rPr>
          <w:rFonts w:ascii="Arial" w:hAnsi="Arial" w:cs="Arial"/>
          <w:sz w:val="22"/>
          <w:szCs w:val="22"/>
          <w:lang w:val="es-ES_tradnl"/>
        </w:rPr>
        <w:t>con la información nec</w:t>
      </w:r>
      <w:r w:rsidR="00BF0B82">
        <w:rPr>
          <w:rFonts w:ascii="Arial" w:hAnsi="Arial" w:cs="Arial"/>
          <w:sz w:val="22"/>
          <w:szCs w:val="22"/>
          <w:lang w:val="es-ES_tradnl"/>
        </w:rPr>
        <w:t xml:space="preserve">esaria acerca </w:t>
      </w:r>
      <w:r w:rsidR="00B841D8">
        <w:rPr>
          <w:rFonts w:ascii="Arial" w:hAnsi="Arial" w:cs="Arial"/>
          <w:sz w:val="22"/>
          <w:szCs w:val="22"/>
          <w:lang w:val="es-ES_tradnl"/>
        </w:rPr>
        <w:t>de la persona que envía el comentario</w:t>
      </w:r>
      <w:r w:rsidR="00BF0B82">
        <w:rPr>
          <w:rFonts w:ascii="Arial" w:hAnsi="Arial" w:cs="Arial"/>
          <w:sz w:val="22"/>
          <w:szCs w:val="22"/>
          <w:lang w:val="es-ES_tradnl"/>
        </w:rPr>
        <w:t xml:space="preserve">. </w:t>
      </w:r>
      <w:r w:rsidRPr="00520874">
        <w:rPr>
          <w:rFonts w:ascii="Arial" w:hAnsi="Arial" w:cs="Arial"/>
          <w:sz w:val="22"/>
          <w:szCs w:val="22"/>
          <w:lang w:val="es-ES_tradnl"/>
        </w:rPr>
        <w:t>Deben poder ser completamente atribuidos a:</w:t>
      </w:r>
    </w:p>
    <w:p w:rsidR="00520874" w:rsidRPr="00520874" w:rsidRDefault="00520874" w:rsidP="00763374">
      <w:pPr>
        <w:pStyle w:val="Listaconvietas"/>
        <w:numPr>
          <w:ilvl w:val="0"/>
          <w:numId w:val="18"/>
        </w:numPr>
        <w:tabs>
          <w:tab w:val="left" w:pos="720"/>
        </w:tabs>
        <w:ind w:right="408"/>
        <w:rPr>
          <w:rFonts w:ascii="Arial" w:hAnsi="Arial" w:cs="Arial"/>
          <w:sz w:val="22"/>
          <w:szCs w:val="22"/>
          <w:lang w:val="es-ES_tradnl"/>
        </w:rPr>
      </w:pPr>
      <w:r w:rsidRPr="00520874">
        <w:rPr>
          <w:rFonts w:ascii="Arial" w:hAnsi="Arial" w:cs="Arial"/>
          <w:sz w:val="22"/>
          <w:szCs w:val="22"/>
          <w:lang w:val="es-ES_tradnl"/>
        </w:rPr>
        <w:t>una persona, y cuando sea relevante,</w:t>
      </w:r>
    </w:p>
    <w:p w:rsidR="00520874" w:rsidRPr="00520874" w:rsidRDefault="00520874" w:rsidP="00763374">
      <w:pPr>
        <w:pStyle w:val="Listaconvietas"/>
        <w:numPr>
          <w:ilvl w:val="0"/>
          <w:numId w:val="18"/>
        </w:numPr>
        <w:tabs>
          <w:tab w:val="left" w:pos="720"/>
        </w:tabs>
        <w:ind w:right="408"/>
        <w:rPr>
          <w:rFonts w:ascii="Arial" w:hAnsi="Arial" w:cs="Arial"/>
          <w:sz w:val="22"/>
          <w:szCs w:val="22"/>
          <w:lang w:val="es-ES_tradnl"/>
        </w:rPr>
      </w:pPr>
      <w:r w:rsidRPr="00520874">
        <w:rPr>
          <w:rFonts w:ascii="Arial" w:hAnsi="Arial" w:cs="Arial"/>
          <w:sz w:val="22"/>
          <w:szCs w:val="22"/>
          <w:lang w:val="es-ES_tradnl"/>
        </w:rPr>
        <w:t>la organización o compañía en nombre de quien se está enviando los comentarios;</w:t>
      </w:r>
    </w:p>
    <w:p w:rsidR="00520874" w:rsidRPr="00520874" w:rsidRDefault="00520874" w:rsidP="00763374">
      <w:pPr>
        <w:pStyle w:val="Listaconvietas"/>
        <w:numPr>
          <w:ilvl w:val="0"/>
          <w:numId w:val="18"/>
        </w:numPr>
        <w:tabs>
          <w:tab w:val="left" w:pos="720"/>
        </w:tabs>
        <w:ind w:right="408"/>
        <w:rPr>
          <w:rFonts w:ascii="Arial" w:hAnsi="Arial" w:cs="Arial"/>
          <w:sz w:val="22"/>
          <w:szCs w:val="22"/>
          <w:lang w:val="es-ES_tradnl"/>
        </w:rPr>
      </w:pPr>
      <w:r w:rsidRPr="00520874">
        <w:rPr>
          <w:rFonts w:ascii="Arial" w:hAnsi="Arial" w:cs="Arial"/>
          <w:sz w:val="22"/>
          <w:szCs w:val="22"/>
          <w:lang w:val="es-ES_tradnl"/>
        </w:rPr>
        <w:t>la posición de la persona dentro de la organización.</w:t>
      </w:r>
    </w:p>
    <w:p w:rsidR="00763374" w:rsidRDefault="00763374" w:rsidP="00763374">
      <w:pPr>
        <w:spacing w:after="280" w:line="280" w:lineRule="exact"/>
        <w:ind w:right="407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520874" w:rsidRPr="00520874" w:rsidRDefault="00520874" w:rsidP="00763374">
      <w:pPr>
        <w:spacing w:after="280" w:line="280" w:lineRule="exact"/>
        <w:ind w:right="407"/>
        <w:jc w:val="both"/>
        <w:rPr>
          <w:rStyle w:val="texte"/>
          <w:rFonts w:ascii="Arial" w:hAnsi="Arial" w:cs="Arial"/>
          <w:sz w:val="22"/>
          <w:szCs w:val="22"/>
        </w:rPr>
      </w:pPr>
      <w:r w:rsidRPr="00520874">
        <w:rPr>
          <w:rFonts w:ascii="Arial" w:hAnsi="Arial" w:cs="Arial"/>
          <w:sz w:val="22"/>
          <w:szCs w:val="22"/>
          <w:lang w:val="es-ES_tradnl"/>
        </w:rPr>
        <w:t xml:space="preserve">Los comentarios que no cumplan con los requisitos anteriormente establecidos serán considerados como comentarios informales.  Los comentarios informales serán respondidos </w:t>
      </w:r>
      <w:r w:rsidR="00BF0B82">
        <w:rPr>
          <w:rStyle w:val="texte"/>
          <w:rFonts w:ascii="Arial" w:hAnsi="Arial" w:cs="Arial"/>
          <w:sz w:val="22"/>
          <w:szCs w:val="22"/>
          <w:lang w:val="es-ES_tradnl"/>
        </w:rPr>
        <w:t xml:space="preserve">en cuanto la capacidad de COPADE </w:t>
      </w:r>
      <w:r w:rsidRPr="00520874">
        <w:rPr>
          <w:rStyle w:val="texte"/>
          <w:rFonts w:ascii="Arial" w:hAnsi="Arial" w:cs="Arial"/>
          <w:sz w:val="22"/>
          <w:szCs w:val="22"/>
          <w:lang w:val="es-ES_tradnl"/>
        </w:rPr>
        <w:t>lo permita. Los comentarios anónimos no serán considerados.</w:t>
      </w:r>
    </w:p>
    <w:p w:rsidR="00BF1D74" w:rsidRDefault="00BF1D74" w:rsidP="00763374">
      <w:pPr>
        <w:spacing w:after="280" w:line="280" w:lineRule="exact"/>
        <w:ind w:right="407"/>
        <w:jc w:val="both"/>
        <w:rPr>
          <w:rStyle w:val="texte"/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iCs/>
          <w:sz w:val="22"/>
          <w:szCs w:val="22"/>
          <w:lang w:val="es-ES_tradnl"/>
        </w:rPr>
        <w:t>¿</w:t>
      </w:r>
      <w:r>
        <w:rPr>
          <w:rStyle w:val="texte"/>
          <w:rFonts w:ascii="Arial" w:hAnsi="Arial" w:cs="Arial"/>
          <w:b/>
          <w:sz w:val="22"/>
          <w:szCs w:val="22"/>
          <w:lang w:val="es-ES_tradnl"/>
        </w:rPr>
        <w:t>Có</w:t>
      </w:r>
      <w:r w:rsidR="00520874" w:rsidRPr="00520874">
        <w:rPr>
          <w:rStyle w:val="texte"/>
          <w:rFonts w:ascii="Arial" w:hAnsi="Arial" w:cs="Arial"/>
          <w:b/>
          <w:sz w:val="22"/>
          <w:szCs w:val="22"/>
          <w:lang w:val="es-ES_tradnl"/>
        </w:rPr>
        <w:t>mo se utilizará la información proporcionada en este formulario?</w:t>
      </w:r>
    </w:p>
    <w:p w:rsidR="00520874" w:rsidRPr="00520874" w:rsidRDefault="00520874" w:rsidP="00763374">
      <w:pPr>
        <w:spacing w:after="280" w:line="280" w:lineRule="exact"/>
        <w:ind w:right="407"/>
        <w:jc w:val="both"/>
        <w:rPr>
          <w:rFonts w:ascii="Arial" w:hAnsi="Arial" w:cs="Arial"/>
          <w:sz w:val="22"/>
          <w:szCs w:val="22"/>
        </w:rPr>
      </w:pPr>
      <w:r w:rsidRPr="00520874">
        <w:rPr>
          <w:rFonts w:ascii="Arial" w:hAnsi="Arial" w:cs="Arial"/>
          <w:sz w:val="22"/>
          <w:szCs w:val="22"/>
          <w:lang w:val="es-ES_tradnl"/>
        </w:rPr>
        <w:t xml:space="preserve">Todos los comentarios (formales e informales) remitidos sobre </w:t>
      </w:r>
      <w:r w:rsidR="00BF0B82">
        <w:rPr>
          <w:rFonts w:ascii="Arial" w:hAnsi="Arial" w:cs="Arial"/>
          <w:sz w:val="22"/>
          <w:szCs w:val="22"/>
          <w:lang w:val="es-ES_tradnl"/>
        </w:rPr>
        <w:t xml:space="preserve">el estándar </w:t>
      </w:r>
      <w:r w:rsidRPr="00520874">
        <w:rPr>
          <w:rFonts w:ascii="Arial" w:hAnsi="Arial" w:cs="Arial"/>
          <w:sz w:val="22"/>
          <w:szCs w:val="22"/>
          <w:lang w:val="es-ES_tradnl"/>
        </w:rPr>
        <w:t>en desarrollo</w:t>
      </w:r>
      <w:r w:rsidR="000E5F60">
        <w:rPr>
          <w:rFonts w:ascii="Arial" w:hAnsi="Arial" w:cs="Arial"/>
          <w:sz w:val="22"/>
          <w:szCs w:val="22"/>
          <w:lang w:val="es-ES_tradnl"/>
        </w:rPr>
        <w:t xml:space="preserve"> se tendrán en cuenta en la revisión y mejora del documento</w:t>
      </w:r>
      <w:r w:rsidRPr="00520874">
        <w:rPr>
          <w:rFonts w:ascii="Arial" w:hAnsi="Arial" w:cs="Arial"/>
          <w:sz w:val="22"/>
          <w:szCs w:val="22"/>
          <w:lang w:val="es-ES_tradnl"/>
        </w:rPr>
        <w:t xml:space="preserve">.  </w:t>
      </w:r>
    </w:p>
    <w:p w:rsidR="00520874" w:rsidRPr="00BF1D74" w:rsidRDefault="00520874" w:rsidP="00763374">
      <w:pPr>
        <w:jc w:val="both"/>
        <w:rPr>
          <w:rFonts w:ascii="Arial" w:hAnsi="Arial" w:cs="Arial"/>
          <w:sz w:val="22"/>
          <w:szCs w:val="22"/>
        </w:rPr>
      </w:pPr>
    </w:p>
    <w:p w:rsidR="00763374" w:rsidRDefault="00BF1D74" w:rsidP="00763374">
      <w:pPr>
        <w:jc w:val="both"/>
        <w:rPr>
          <w:rStyle w:val="texte"/>
          <w:rFonts w:ascii="Arial" w:hAnsi="Arial" w:cs="Arial"/>
          <w:b/>
          <w:sz w:val="22"/>
          <w:szCs w:val="22"/>
          <w:lang w:val="es-ES"/>
        </w:rPr>
      </w:pPr>
      <w:r>
        <w:rPr>
          <w:rFonts w:ascii="Arial" w:hAnsi="Arial" w:cs="Arial"/>
          <w:b/>
          <w:iCs/>
          <w:sz w:val="22"/>
          <w:szCs w:val="22"/>
          <w:lang w:val="es-ES_tradnl"/>
        </w:rPr>
        <w:t>¿</w:t>
      </w:r>
      <w:r w:rsidR="00520874" w:rsidRPr="00520874">
        <w:rPr>
          <w:rStyle w:val="texte"/>
          <w:rFonts w:ascii="Arial" w:hAnsi="Arial" w:cs="Arial"/>
          <w:b/>
          <w:sz w:val="22"/>
          <w:szCs w:val="22"/>
          <w:lang w:val="es-ES"/>
        </w:rPr>
        <w:t>Cómo utilizar el formulario</w:t>
      </w:r>
    </w:p>
    <w:p w:rsidR="00520874" w:rsidRPr="00520874" w:rsidRDefault="00520874" w:rsidP="00763374">
      <w:pPr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520874">
        <w:rPr>
          <w:rStyle w:val="texte"/>
          <w:rFonts w:ascii="Arial" w:hAnsi="Arial" w:cs="Arial"/>
          <w:sz w:val="22"/>
          <w:szCs w:val="22"/>
          <w:lang w:val="es-ES"/>
        </w:rPr>
        <w:lastRenderedPageBreak/>
        <w:t>Le agradecemos ingresar su información en los espacios indicados. Los campos se extenderán cuando usted vaya ingresando la información. El formulario de comentarios permite todo tipo de formato incluyendo copia y pegado de texto en los espacios.</w:t>
      </w:r>
    </w:p>
    <w:p w:rsidR="00520874" w:rsidRPr="00520874" w:rsidRDefault="00520874" w:rsidP="00520874">
      <w:pPr>
        <w:rPr>
          <w:rFonts w:ascii="Arial" w:hAnsi="Arial" w:cs="Arial"/>
          <w:sz w:val="22"/>
          <w:szCs w:val="22"/>
          <w:lang w:val="es-ES"/>
        </w:rPr>
      </w:pPr>
    </w:p>
    <w:tbl>
      <w:tblPr>
        <w:tblW w:w="5673" w:type="dxa"/>
        <w:tblInd w:w="108" w:type="dxa"/>
        <w:tblLayout w:type="fixed"/>
        <w:tblLook w:val="00A0"/>
      </w:tblPr>
      <w:tblGrid>
        <w:gridCol w:w="2970"/>
        <w:gridCol w:w="2703"/>
      </w:tblGrid>
      <w:tr w:rsidR="00520874" w:rsidRPr="00520874" w:rsidTr="00763374">
        <w:trPr>
          <w:trHeight w:val="329"/>
        </w:trPr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20874" w:rsidRPr="00520874" w:rsidRDefault="00520874" w:rsidP="000E5F60">
            <w:pPr>
              <w:rPr>
                <w:rFonts w:ascii="Arial" w:hAnsi="Arial" w:cs="Arial"/>
                <w:color w:val="000000"/>
                <w:sz w:val="22"/>
                <w:szCs w:val="22"/>
                <w:lang w:val="es-ES" w:eastAsia="en-US"/>
              </w:rPr>
            </w:pPr>
            <w:r w:rsidRPr="000E5F60">
              <w:rPr>
                <w:rFonts w:ascii="Arial" w:hAnsi="Arial" w:cs="Arial"/>
                <w:b/>
                <w:sz w:val="22"/>
                <w:szCs w:val="22"/>
                <w:highlight w:val="lightGray"/>
                <w:lang w:val="es-ES"/>
              </w:rPr>
              <w:t>Fecha de presentación: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74" w:rsidRPr="00520874" w:rsidRDefault="00520874">
            <w:pPr>
              <w:tabs>
                <w:tab w:val="left" w:pos="724"/>
                <w:tab w:val="left" w:pos="1810"/>
              </w:tabs>
              <w:rPr>
                <w:rFonts w:ascii="Arial" w:hAnsi="Arial" w:cs="Arial"/>
                <w:color w:val="000000"/>
                <w:sz w:val="22"/>
                <w:szCs w:val="22"/>
                <w:highlight w:val="lightGray"/>
                <w:lang w:val="es-ES" w:eastAsia="en-US"/>
              </w:rPr>
            </w:pPr>
          </w:p>
        </w:tc>
      </w:tr>
    </w:tbl>
    <w:p w:rsidR="00520874" w:rsidRPr="00520874" w:rsidRDefault="00520874" w:rsidP="00520874">
      <w:pPr>
        <w:rPr>
          <w:rFonts w:ascii="Arial" w:hAnsi="Arial" w:cs="Arial"/>
          <w:sz w:val="22"/>
          <w:szCs w:val="22"/>
          <w:lang w:val="es-ES" w:eastAsia="en-US"/>
        </w:rPr>
      </w:pPr>
    </w:p>
    <w:tbl>
      <w:tblPr>
        <w:tblW w:w="94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/>
      </w:tblPr>
      <w:tblGrid>
        <w:gridCol w:w="9456"/>
      </w:tblGrid>
      <w:tr w:rsidR="00520874" w:rsidRPr="00520874" w:rsidTr="00BF0B82">
        <w:tc>
          <w:tcPr>
            <w:tcW w:w="945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63374" w:rsidRPr="00520874" w:rsidRDefault="00520874" w:rsidP="0076337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 w:eastAsia="en-US"/>
              </w:rPr>
            </w:pPr>
            <w:r w:rsidRPr="000E5F6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highlight w:val="lightGray"/>
                <w:lang w:val="es-ES"/>
              </w:rPr>
              <w:t>Persona</w:t>
            </w:r>
          </w:p>
        </w:tc>
      </w:tr>
      <w:tr w:rsidR="00520874" w:rsidRPr="00520874" w:rsidTr="00BF0B82">
        <w:tc>
          <w:tcPr>
            <w:tcW w:w="9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tbl>
            <w:tblPr>
              <w:tblW w:w="9072" w:type="dxa"/>
              <w:tblLayout w:type="fixed"/>
              <w:tblLook w:val="00A0"/>
            </w:tblPr>
            <w:tblGrid>
              <w:gridCol w:w="2264"/>
              <w:gridCol w:w="6808"/>
            </w:tblGrid>
            <w:tr w:rsidR="00520874" w:rsidRPr="00520874" w:rsidTr="00763374">
              <w:tc>
                <w:tcPr>
                  <w:tcW w:w="226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520874" w:rsidRPr="00520874" w:rsidRDefault="00520874">
                  <w:pPr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es-ES" w:eastAsia="en-US"/>
                    </w:rPr>
                  </w:pPr>
                  <w:r w:rsidRPr="00520874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es-ES"/>
                    </w:rPr>
                    <w:t xml:space="preserve">Nombre: 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0874" w:rsidRPr="00520874" w:rsidRDefault="00520874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ES" w:eastAsia="en-US"/>
                    </w:rPr>
                  </w:pPr>
                </w:p>
              </w:tc>
            </w:tr>
            <w:tr w:rsidR="00520874" w:rsidRPr="00520874" w:rsidTr="00763374">
              <w:tc>
                <w:tcPr>
                  <w:tcW w:w="226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520874" w:rsidRPr="00520874" w:rsidRDefault="00520874">
                  <w:pPr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es-ES" w:eastAsia="en-US"/>
                    </w:rPr>
                  </w:pPr>
                  <w:r w:rsidRPr="00520874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es-ES"/>
                    </w:rPr>
                    <w:t>Apellido: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0874" w:rsidRPr="00520874" w:rsidRDefault="00520874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ES" w:eastAsia="en-US"/>
                    </w:rPr>
                  </w:pPr>
                </w:p>
              </w:tc>
            </w:tr>
            <w:tr w:rsidR="00520874" w:rsidRPr="00520874" w:rsidTr="00763374">
              <w:tc>
                <w:tcPr>
                  <w:tcW w:w="226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520874" w:rsidRPr="00520874" w:rsidRDefault="00520874">
                  <w:pPr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es-ES" w:eastAsia="en-US"/>
                    </w:rPr>
                  </w:pPr>
                  <w:r w:rsidRPr="00520874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es-ES"/>
                    </w:rPr>
                    <w:t>Título (Sr./Sra.):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0874" w:rsidRPr="00520874" w:rsidRDefault="00520874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ES" w:eastAsia="en-US"/>
                    </w:rPr>
                  </w:pPr>
                </w:p>
              </w:tc>
            </w:tr>
          </w:tbl>
          <w:p w:rsidR="00520874" w:rsidRPr="00520874" w:rsidRDefault="00520874">
            <w:pPr>
              <w:ind w:left="1627" w:hanging="1627"/>
              <w:rPr>
                <w:rFonts w:ascii="Arial" w:hAnsi="Arial" w:cs="Arial"/>
                <w:color w:val="000000"/>
                <w:sz w:val="22"/>
                <w:szCs w:val="22"/>
                <w:lang w:val="es-ES" w:eastAsia="en-US"/>
              </w:rPr>
            </w:pPr>
          </w:p>
        </w:tc>
      </w:tr>
      <w:tr w:rsidR="00520874" w:rsidRPr="00520874" w:rsidTr="00BF0B82">
        <w:tc>
          <w:tcPr>
            <w:tcW w:w="945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20874" w:rsidRDefault="000E5F60">
            <w:pPr>
              <w:ind w:left="1627" w:hanging="1627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highlight w:val="lightGray"/>
                <w:lang w:val="es-ES"/>
              </w:rPr>
              <w:t>O</w:t>
            </w:r>
            <w:r w:rsidRPr="000E5F6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highlight w:val="lightGray"/>
                <w:lang w:val="es-ES"/>
              </w:rPr>
              <w:t>rganización</w:t>
            </w:r>
          </w:p>
          <w:p w:rsidR="000E5F60" w:rsidRPr="00520874" w:rsidRDefault="000E5F60" w:rsidP="000E5F60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es-ES" w:eastAsia="en-US"/>
              </w:rPr>
            </w:pPr>
          </w:p>
        </w:tc>
      </w:tr>
      <w:tr w:rsidR="00520874" w:rsidRPr="00520874" w:rsidTr="00BF0B82">
        <w:tc>
          <w:tcPr>
            <w:tcW w:w="9456" w:type="dxa"/>
            <w:hideMark/>
          </w:tcPr>
          <w:tbl>
            <w:tblPr>
              <w:tblW w:w="9157" w:type="dxa"/>
              <w:tblLayout w:type="fixed"/>
              <w:tblCellMar>
                <w:top w:w="57" w:type="dxa"/>
                <w:bottom w:w="57" w:type="dxa"/>
              </w:tblCellMar>
              <w:tblLook w:val="00A0"/>
            </w:tblPr>
            <w:tblGrid>
              <w:gridCol w:w="3544"/>
              <w:gridCol w:w="5613"/>
            </w:tblGrid>
            <w:tr w:rsidR="00BF1D74" w:rsidRPr="00520874" w:rsidTr="002665E3"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D74" w:rsidRPr="00520874" w:rsidRDefault="00BF1D74">
                  <w:pPr>
                    <w:tabs>
                      <w:tab w:val="left" w:pos="1334"/>
                    </w:tabs>
                    <w:ind w:left="360" w:hanging="36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ES"/>
                    </w:rPr>
                  </w:pPr>
                  <w:r w:rsidRPr="002665E3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ES"/>
                    </w:rPr>
                    <w:t>Tipo de organización</w:t>
                  </w:r>
                </w:p>
              </w:tc>
              <w:tc>
                <w:tcPr>
                  <w:tcW w:w="56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1D74" w:rsidRPr="00520874" w:rsidRDefault="00BF1D74">
                  <w:pPr>
                    <w:tabs>
                      <w:tab w:val="left" w:pos="724"/>
                      <w:tab w:val="left" w:pos="1810"/>
                    </w:tabs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es-ES" w:eastAsia="en-US"/>
                    </w:rPr>
                  </w:pPr>
                </w:p>
              </w:tc>
            </w:tr>
            <w:tr w:rsidR="00BF1D74" w:rsidRPr="00520874" w:rsidTr="00A17F18"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1D74" w:rsidRPr="00520874" w:rsidRDefault="00BF1D74">
                  <w:pPr>
                    <w:tabs>
                      <w:tab w:val="left" w:pos="1334"/>
                    </w:tabs>
                    <w:ind w:left="360" w:hanging="36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ES"/>
                    </w:rPr>
                  </w:pPr>
                  <w:r w:rsidRPr="00520874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ES"/>
                    </w:rPr>
                    <w:t>Compañía privada o corporación</w:t>
                  </w:r>
                </w:p>
              </w:tc>
              <w:tc>
                <w:tcPr>
                  <w:tcW w:w="56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1D74" w:rsidRPr="00520874" w:rsidRDefault="00BF1D74">
                  <w:pPr>
                    <w:tabs>
                      <w:tab w:val="left" w:pos="724"/>
                      <w:tab w:val="left" w:pos="1810"/>
                    </w:tabs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es-ES" w:eastAsia="en-US"/>
                    </w:rPr>
                  </w:pPr>
                </w:p>
              </w:tc>
            </w:tr>
            <w:tr w:rsidR="00BF1D74" w:rsidRPr="00520874" w:rsidTr="00DE19DB"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1D74" w:rsidRPr="00520874" w:rsidRDefault="00BF1D74">
                  <w:pPr>
                    <w:tabs>
                      <w:tab w:val="left" w:pos="1334"/>
                    </w:tabs>
                    <w:ind w:left="360" w:hanging="360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es-ES" w:eastAsia="en-US"/>
                    </w:rPr>
                  </w:pPr>
                  <w:r w:rsidRPr="00520874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ES"/>
                    </w:rPr>
                    <w:t>Asociación Industrial</w:t>
                  </w:r>
                </w:p>
              </w:tc>
              <w:tc>
                <w:tcPr>
                  <w:tcW w:w="56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1D74" w:rsidRPr="00520874" w:rsidRDefault="00BF1D74">
                  <w:pPr>
                    <w:tabs>
                      <w:tab w:val="left" w:pos="724"/>
                      <w:tab w:val="left" w:pos="1810"/>
                    </w:tabs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es-ES" w:eastAsia="en-US"/>
                    </w:rPr>
                  </w:pPr>
                </w:p>
              </w:tc>
            </w:tr>
            <w:tr w:rsidR="00BF1D74" w:rsidRPr="00520874" w:rsidTr="000C7342"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1D74" w:rsidRPr="00520874" w:rsidRDefault="00BF1D74">
                  <w:pPr>
                    <w:tabs>
                      <w:tab w:val="left" w:pos="1334"/>
                    </w:tabs>
                    <w:ind w:left="360" w:hanging="36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ES" w:eastAsia="en-US"/>
                    </w:rPr>
                  </w:pPr>
                  <w:r w:rsidRPr="00520874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ES"/>
                    </w:rPr>
                    <w:t>Organización sin fines de lucro</w:t>
                  </w:r>
                </w:p>
              </w:tc>
              <w:tc>
                <w:tcPr>
                  <w:tcW w:w="56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1D74" w:rsidRPr="00520874" w:rsidRDefault="00BF1D74">
                  <w:pPr>
                    <w:tabs>
                      <w:tab w:val="left" w:pos="724"/>
                      <w:tab w:val="left" w:pos="1810"/>
                    </w:tabs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es-ES" w:eastAsia="en-US"/>
                    </w:rPr>
                  </w:pPr>
                </w:p>
              </w:tc>
            </w:tr>
            <w:tr w:rsidR="00BF1D74" w:rsidRPr="00520874" w:rsidTr="00BF1D74"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1D74" w:rsidRPr="00520874" w:rsidRDefault="00BF1D74">
                  <w:pPr>
                    <w:tabs>
                      <w:tab w:val="left" w:pos="1334"/>
                    </w:tabs>
                    <w:ind w:left="360" w:hanging="36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ES" w:eastAsia="en-US"/>
                    </w:rPr>
                  </w:pPr>
                  <w:r w:rsidRPr="00520874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ES"/>
                    </w:rPr>
                    <w:t>Asociación de Comercio</w:t>
                  </w:r>
                </w:p>
              </w:tc>
              <w:tc>
                <w:tcPr>
                  <w:tcW w:w="56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1D74" w:rsidRPr="00520874" w:rsidRDefault="00BF1D74">
                  <w:pPr>
                    <w:tabs>
                      <w:tab w:val="left" w:pos="724"/>
                      <w:tab w:val="left" w:pos="1810"/>
                    </w:tabs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es-ES" w:eastAsia="en-US"/>
                    </w:rPr>
                  </w:pPr>
                </w:p>
              </w:tc>
            </w:tr>
            <w:tr w:rsidR="00BF1D74" w:rsidRPr="00520874" w:rsidTr="00BF1D74"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1D74" w:rsidRPr="00520874" w:rsidRDefault="00BF1D74">
                  <w:pPr>
                    <w:tabs>
                      <w:tab w:val="left" w:pos="1334"/>
                    </w:tabs>
                    <w:ind w:left="360" w:hanging="36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ES" w:eastAsia="en-US"/>
                    </w:rPr>
                  </w:pPr>
                  <w:r w:rsidRPr="00520874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ES"/>
                    </w:rPr>
                    <w:t>Gobierno o autoridad local</w:t>
                  </w:r>
                </w:p>
              </w:tc>
              <w:tc>
                <w:tcPr>
                  <w:tcW w:w="56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1D74" w:rsidRPr="00520874" w:rsidRDefault="00BF1D74">
                  <w:pPr>
                    <w:tabs>
                      <w:tab w:val="left" w:pos="724"/>
                      <w:tab w:val="left" w:pos="1810"/>
                    </w:tabs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es-ES" w:eastAsia="en-US"/>
                    </w:rPr>
                  </w:pPr>
                </w:p>
              </w:tc>
            </w:tr>
            <w:tr w:rsidR="00BF1D74" w:rsidRPr="00520874" w:rsidTr="002A3ABB"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1D74" w:rsidRPr="00520874" w:rsidRDefault="00BF1D74">
                  <w:pPr>
                    <w:tabs>
                      <w:tab w:val="left" w:pos="1334"/>
                    </w:tabs>
                    <w:ind w:left="360" w:hanging="36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ES"/>
                    </w:rPr>
                  </w:pPr>
                  <w:r w:rsidRPr="00520874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ES"/>
                    </w:rPr>
                    <w:t xml:space="preserve">Propietarios 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ES"/>
                    </w:rPr>
                    <w:t xml:space="preserve">forestal </w:t>
                  </w:r>
                </w:p>
              </w:tc>
              <w:tc>
                <w:tcPr>
                  <w:tcW w:w="56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1D74" w:rsidRPr="00520874" w:rsidRDefault="00BF1D74">
                  <w:pPr>
                    <w:tabs>
                      <w:tab w:val="left" w:pos="724"/>
                      <w:tab w:val="left" w:pos="1810"/>
                    </w:tabs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es-ES" w:eastAsia="en-US"/>
                    </w:rPr>
                  </w:pPr>
                </w:p>
              </w:tc>
            </w:tr>
            <w:tr w:rsidR="00BF1D74" w:rsidRPr="00520874" w:rsidTr="00921BDC"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1D74" w:rsidRPr="00520874" w:rsidRDefault="00BF1D74">
                  <w:pPr>
                    <w:tabs>
                      <w:tab w:val="left" w:pos="1334"/>
                    </w:tabs>
                    <w:ind w:left="360" w:hanging="36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ES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ES"/>
                    </w:rPr>
                    <w:t xml:space="preserve">Ente de certificación </w:t>
                  </w:r>
                </w:p>
              </w:tc>
              <w:tc>
                <w:tcPr>
                  <w:tcW w:w="56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1D74" w:rsidRPr="00520874" w:rsidRDefault="00BF1D74">
                  <w:pPr>
                    <w:tabs>
                      <w:tab w:val="left" w:pos="724"/>
                      <w:tab w:val="left" w:pos="1810"/>
                    </w:tabs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es-ES" w:eastAsia="en-US"/>
                    </w:rPr>
                  </w:pPr>
                </w:p>
              </w:tc>
            </w:tr>
          </w:tbl>
          <w:p w:rsidR="00520874" w:rsidRPr="00520874" w:rsidRDefault="00520874">
            <w:pPr>
              <w:tabs>
                <w:tab w:val="left" w:pos="1334"/>
              </w:tabs>
              <w:rPr>
                <w:rFonts w:ascii="Arial" w:hAnsi="Arial" w:cs="Arial"/>
                <w:color w:val="000000"/>
                <w:sz w:val="22"/>
                <w:szCs w:val="22"/>
                <w:lang w:val="es-ES" w:eastAsia="en-US"/>
              </w:rPr>
            </w:pPr>
          </w:p>
        </w:tc>
      </w:tr>
    </w:tbl>
    <w:p w:rsidR="000E5F60" w:rsidRDefault="000E5F60" w:rsidP="00520874">
      <w:pPr>
        <w:rPr>
          <w:rFonts w:ascii="Arial" w:hAnsi="Arial" w:cs="Arial"/>
          <w:sz w:val="22"/>
          <w:szCs w:val="22"/>
        </w:rPr>
      </w:pPr>
    </w:p>
    <w:tbl>
      <w:tblPr>
        <w:tblW w:w="94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/>
      </w:tblPr>
      <w:tblGrid>
        <w:gridCol w:w="4547"/>
        <w:gridCol w:w="4909"/>
      </w:tblGrid>
      <w:tr w:rsidR="000E5F60" w:rsidRPr="00520874" w:rsidTr="00846585">
        <w:tc>
          <w:tcPr>
            <w:tcW w:w="94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763374" w:rsidRDefault="00763374"/>
          <w:tbl>
            <w:tblPr>
              <w:tblW w:w="0" w:type="auto"/>
              <w:tblLayout w:type="fixed"/>
              <w:tblLook w:val="00A0"/>
            </w:tblPr>
            <w:tblGrid>
              <w:gridCol w:w="3544"/>
              <w:gridCol w:w="5245"/>
            </w:tblGrid>
            <w:tr w:rsidR="000E5F60" w:rsidRPr="00520874" w:rsidTr="00763374"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0E5F60" w:rsidRPr="00520874" w:rsidRDefault="000E5F60" w:rsidP="00846585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ES" w:eastAsia="en-US"/>
                    </w:rPr>
                  </w:pPr>
                  <w:r w:rsidRPr="00520874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es-ES"/>
                    </w:rPr>
                    <w:t>Nombre de la Organización</w:t>
                  </w:r>
                  <w:r w:rsidRPr="00520874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ES"/>
                    </w:rPr>
                    <w:t xml:space="preserve">: </w:t>
                  </w:r>
                </w:p>
                <w:p w:rsidR="000E5F60" w:rsidRPr="00520874" w:rsidRDefault="000E5F60" w:rsidP="00846585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ES" w:eastAsia="en-US"/>
                    </w:rPr>
                  </w:pPr>
                  <w:r w:rsidRPr="00520874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ES"/>
                    </w:rPr>
                    <w:t>Por favor ingrese el nombre legal o registrado de su organización o empresa.</w:t>
                  </w: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F60" w:rsidRPr="00520874" w:rsidRDefault="000E5F60" w:rsidP="00846585">
                  <w:pPr>
                    <w:tabs>
                      <w:tab w:val="left" w:pos="724"/>
                      <w:tab w:val="left" w:pos="1810"/>
                    </w:tabs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ES" w:eastAsia="en-US"/>
                    </w:rPr>
                  </w:pPr>
                </w:p>
              </w:tc>
            </w:tr>
          </w:tbl>
          <w:p w:rsidR="000E5F60" w:rsidRPr="00520874" w:rsidRDefault="000E5F60" w:rsidP="00846585">
            <w:pPr>
              <w:rPr>
                <w:rFonts w:ascii="Arial" w:hAnsi="Arial" w:cs="Arial"/>
                <w:color w:val="000000"/>
                <w:sz w:val="22"/>
                <w:szCs w:val="22"/>
                <w:lang w:val="es-ES" w:eastAsia="en-US"/>
              </w:rPr>
            </w:pPr>
          </w:p>
          <w:tbl>
            <w:tblPr>
              <w:tblW w:w="8796" w:type="dxa"/>
              <w:tblLayout w:type="fixed"/>
              <w:tblLook w:val="00A0"/>
            </w:tblPr>
            <w:tblGrid>
              <w:gridCol w:w="3546"/>
              <w:gridCol w:w="5250"/>
            </w:tblGrid>
            <w:tr w:rsidR="00763374" w:rsidRPr="00520874" w:rsidTr="00ED17A5">
              <w:tc>
                <w:tcPr>
                  <w:tcW w:w="354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763374" w:rsidRPr="00520874" w:rsidRDefault="00763374" w:rsidP="00846585">
                  <w:pPr>
                    <w:tabs>
                      <w:tab w:val="left" w:pos="1334"/>
                    </w:tabs>
                    <w:ind w:left="360" w:hanging="360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es-ES" w:eastAsia="en-US"/>
                    </w:rPr>
                  </w:pPr>
                  <w:r w:rsidRPr="00520874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es-ES"/>
                    </w:rPr>
                    <w:t>Departamento</w:t>
                  </w:r>
                  <w:r w:rsidR="00BF1D74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es-ES"/>
                    </w:rPr>
                    <w:t>/</w:t>
                  </w:r>
                </w:p>
              </w:tc>
              <w:tc>
                <w:tcPr>
                  <w:tcW w:w="52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763374" w:rsidRPr="00520874" w:rsidRDefault="00763374" w:rsidP="00846585">
                  <w:pPr>
                    <w:tabs>
                      <w:tab w:val="left" w:pos="724"/>
                      <w:tab w:val="left" w:pos="1810"/>
                    </w:tabs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ES" w:eastAsia="en-US"/>
                    </w:rPr>
                  </w:pPr>
                </w:p>
              </w:tc>
            </w:tr>
            <w:tr w:rsidR="00763374" w:rsidRPr="00520874" w:rsidTr="00ED17A5">
              <w:tc>
                <w:tcPr>
                  <w:tcW w:w="354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763374" w:rsidRPr="00520874" w:rsidRDefault="00763374" w:rsidP="00846585">
                  <w:pPr>
                    <w:tabs>
                      <w:tab w:val="left" w:pos="34"/>
                    </w:tabs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ES" w:eastAsia="en-US"/>
                    </w:rPr>
                  </w:pPr>
                  <w:r w:rsidRPr="00520874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es-ES"/>
                    </w:rPr>
                    <w:t xml:space="preserve">Posición </w:t>
                  </w:r>
                  <w:r w:rsidRPr="00520874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ES"/>
                    </w:rPr>
                    <w:t>(Por favor indique la posición o función que usted ocupa en su organización o compañía)</w:t>
                  </w:r>
                  <w:r w:rsidRPr="00520874">
                    <w:rPr>
                      <w:rFonts w:ascii="Arial" w:hAnsi="Arial" w:cs="Arial"/>
                      <w:i/>
                      <w:color w:val="000000"/>
                      <w:sz w:val="22"/>
                      <w:szCs w:val="22"/>
                      <w:lang w:val="es-ES"/>
                    </w:rPr>
                    <w:t>:</w:t>
                  </w:r>
                </w:p>
              </w:tc>
              <w:tc>
                <w:tcPr>
                  <w:tcW w:w="525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3374" w:rsidRPr="00520874" w:rsidRDefault="00763374" w:rsidP="00846585">
                  <w:pPr>
                    <w:tabs>
                      <w:tab w:val="left" w:pos="724"/>
                      <w:tab w:val="left" w:pos="1810"/>
                    </w:tabs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ES" w:eastAsia="en-US"/>
                    </w:rPr>
                  </w:pPr>
                </w:p>
              </w:tc>
            </w:tr>
          </w:tbl>
          <w:p w:rsidR="000E5F60" w:rsidRPr="00520874" w:rsidRDefault="000E5F60" w:rsidP="00846585">
            <w:pPr>
              <w:tabs>
                <w:tab w:val="left" w:pos="1650"/>
              </w:tabs>
              <w:ind w:left="1650" w:hanging="1650"/>
              <w:rPr>
                <w:rFonts w:ascii="Arial" w:hAnsi="Arial" w:cs="Arial"/>
                <w:color w:val="000000"/>
                <w:sz w:val="22"/>
                <w:szCs w:val="22"/>
                <w:lang w:val="es-ES" w:eastAsia="en-US"/>
              </w:rPr>
            </w:pPr>
          </w:p>
        </w:tc>
      </w:tr>
      <w:tr w:rsidR="000E5F60" w:rsidRPr="00520874" w:rsidTr="00846585">
        <w:tc>
          <w:tcPr>
            <w:tcW w:w="45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0E5F60" w:rsidRPr="00520874" w:rsidRDefault="000E5F60" w:rsidP="0084658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 w:eastAsia="en-US"/>
              </w:rPr>
            </w:pPr>
            <w:r w:rsidRPr="0052087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/>
              </w:rPr>
              <w:t>Dirección Postal: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E5F60" w:rsidRPr="00520874" w:rsidRDefault="000E5F60" w:rsidP="0084658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 w:eastAsia="en-US"/>
              </w:rPr>
            </w:pPr>
            <w:r w:rsidRPr="0052087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/>
              </w:rPr>
              <w:t xml:space="preserve">Teléfono, fax, correo electrónico &amp; internet </w:t>
            </w:r>
          </w:p>
        </w:tc>
      </w:tr>
      <w:tr w:rsidR="000E5F60" w:rsidRPr="00520874" w:rsidTr="00846585">
        <w:tc>
          <w:tcPr>
            <w:tcW w:w="4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tbl>
            <w:tblPr>
              <w:tblW w:w="0" w:type="auto"/>
              <w:tblLayout w:type="fixed"/>
              <w:tblLook w:val="00A0"/>
            </w:tblPr>
            <w:tblGrid>
              <w:gridCol w:w="3823"/>
            </w:tblGrid>
            <w:tr w:rsidR="000E5F60" w:rsidRPr="00520874" w:rsidTr="00846585">
              <w:tc>
                <w:tcPr>
                  <w:tcW w:w="3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F60" w:rsidRPr="00520874" w:rsidRDefault="000E5F60" w:rsidP="00846585">
                  <w:pPr>
                    <w:tabs>
                      <w:tab w:val="left" w:pos="724"/>
                      <w:tab w:val="left" w:pos="1810"/>
                    </w:tabs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ES" w:eastAsia="en-US"/>
                    </w:rPr>
                  </w:pPr>
                </w:p>
              </w:tc>
            </w:tr>
          </w:tbl>
          <w:p w:rsidR="000E5F60" w:rsidRPr="00520874" w:rsidRDefault="000E5F60" w:rsidP="00846585">
            <w:pPr>
              <w:rPr>
                <w:rFonts w:ascii="Arial" w:hAnsi="Arial" w:cs="Arial"/>
                <w:color w:val="000000"/>
                <w:sz w:val="22"/>
                <w:szCs w:val="22"/>
                <w:lang w:val="es-ES" w:eastAsia="en-US"/>
              </w:rPr>
            </w:pPr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tbl>
            <w:tblPr>
              <w:tblW w:w="0" w:type="auto"/>
              <w:tblLayout w:type="fixed"/>
              <w:tblLook w:val="00A0"/>
            </w:tblPr>
            <w:tblGrid>
              <w:gridCol w:w="1064"/>
              <w:gridCol w:w="3047"/>
            </w:tblGrid>
            <w:tr w:rsidR="000E5F60" w:rsidRPr="00520874" w:rsidTr="00846585"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0E5F60" w:rsidRPr="00520874" w:rsidRDefault="000E5F60" w:rsidP="00846585">
                  <w:pPr>
                    <w:tabs>
                      <w:tab w:val="left" w:pos="-2660"/>
                    </w:tabs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ES" w:eastAsia="en-US"/>
                    </w:rPr>
                  </w:pPr>
                  <w:r w:rsidRPr="00520874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ES"/>
                    </w:rPr>
                    <w:t>Tel:     +</w:t>
                  </w:r>
                </w:p>
              </w:tc>
              <w:tc>
                <w:tcPr>
                  <w:tcW w:w="3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F60" w:rsidRPr="00520874" w:rsidRDefault="000E5F60" w:rsidP="00846585">
                  <w:pPr>
                    <w:tabs>
                      <w:tab w:val="left" w:pos="724"/>
                      <w:tab w:val="left" w:pos="1810"/>
                    </w:tabs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ES" w:eastAsia="en-US"/>
                    </w:rPr>
                  </w:pPr>
                </w:p>
              </w:tc>
            </w:tr>
            <w:tr w:rsidR="000E5F60" w:rsidRPr="00520874" w:rsidTr="00846585"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0E5F60" w:rsidRPr="00520874" w:rsidRDefault="000E5F60" w:rsidP="00846585">
                  <w:pPr>
                    <w:tabs>
                      <w:tab w:val="left" w:pos="1334"/>
                    </w:tabs>
                    <w:ind w:left="360" w:hanging="360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es-ES" w:eastAsia="en-US"/>
                    </w:rPr>
                  </w:pPr>
                  <w:r w:rsidRPr="00520874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ES"/>
                    </w:rPr>
                    <w:t>Cel:   +</w:t>
                  </w:r>
                </w:p>
              </w:tc>
              <w:tc>
                <w:tcPr>
                  <w:tcW w:w="3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F60" w:rsidRPr="00520874" w:rsidRDefault="000E5F60" w:rsidP="00846585">
                  <w:pPr>
                    <w:tabs>
                      <w:tab w:val="left" w:pos="724"/>
                      <w:tab w:val="left" w:pos="1810"/>
                    </w:tabs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ES" w:eastAsia="en-US"/>
                    </w:rPr>
                  </w:pPr>
                </w:p>
              </w:tc>
            </w:tr>
            <w:tr w:rsidR="000E5F60" w:rsidRPr="00520874" w:rsidTr="00846585"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0E5F60" w:rsidRPr="00520874" w:rsidRDefault="000E5F60" w:rsidP="00846585">
                  <w:pPr>
                    <w:tabs>
                      <w:tab w:val="left" w:pos="1334"/>
                    </w:tabs>
                    <w:ind w:left="360" w:hanging="36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ES" w:eastAsia="en-US"/>
                    </w:rPr>
                  </w:pPr>
                  <w:r w:rsidRPr="00520874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ES"/>
                    </w:rPr>
                    <w:t>Fax:    +</w:t>
                  </w:r>
                </w:p>
              </w:tc>
              <w:tc>
                <w:tcPr>
                  <w:tcW w:w="3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F60" w:rsidRPr="00520874" w:rsidRDefault="000E5F60" w:rsidP="00846585">
                  <w:pPr>
                    <w:tabs>
                      <w:tab w:val="left" w:pos="724"/>
                      <w:tab w:val="left" w:pos="1810"/>
                    </w:tabs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ES" w:eastAsia="en-US"/>
                    </w:rPr>
                  </w:pPr>
                </w:p>
              </w:tc>
            </w:tr>
            <w:tr w:rsidR="000E5F60" w:rsidRPr="00520874" w:rsidTr="00846585"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0E5F60" w:rsidRPr="00520874" w:rsidRDefault="000E5F60" w:rsidP="00846585">
                  <w:pPr>
                    <w:tabs>
                      <w:tab w:val="left" w:pos="1334"/>
                    </w:tabs>
                    <w:ind w:left="360" w:hanging="36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ES" w:eastAsia="en-US"/>
                    </w:rPr>
                  </w:pPr>
                  <w:r w:rsidRPr="00520874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ES"/>
                    </w:rPr>
                    <w:t>Email:</w:t>
                  </w:r>
                </w:p>
              </w:tc>
              <w:tc>
                <w:tcPr>
                  <w:tcW w:w="3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F60" w:rsidRPr="00520874" w:rsidRDefault="000E5F60" w:rsidP="00846585">
                  <w:pPr>
                    <w:tabs>
                      <w:tab w:val="left" w:pos="724"/>
                      <w:tab w:val="left" w:pos="1810"/>
                    </w:tabs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ES" w:eastAsia="en-US"/>
                    </w:rPr>
                  </w:pPr>
                </w:p>
              </w:tc>
            </w:tr>
            <w:tr w:rsidR="000E5F60" w:rsidRPr="00520874" w:rsidTr="00846585"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0E5F60" w:rsidRPr="00520874" w:rsidRDefault="000E5F60" w:rsidP="00846585">
                  <w:pPr>
                    <w:tabs>
                      <w:tab w:val="left" w:pos="1334"/>
                    </w:tabs>
                    <w:ind w:left="360" w:hanging="36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ES" w:eastAsia="en-US"/>
                    </w:rPr>
                  </w:pPr>
                  <w:r w:rsidRPr="00520874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ES"/>
                    </w:rPr>
                    <w:t>www:</w:t>
                  </w:r>
                </w:p>
              </w:tc>
              <w:tc>
                <w:tcPr>
                  <w:tcW w:w="3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F60" w:rsidRPr="00520874" w:rsidRDefault="000E5F60" w:rsidP="00846585">
                  <w:pPr>
                    <w:tabs>
                      <w:tab w:val="left" w:pos="724"/>
                      <w:tab w:val="left" w:pos="1810"/>
                    </w:tabs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ES" w:eastAsia="en-US"/>
                    </w:rPr>
                  </w:pPr>
                </w:p>
              </w:tc>
            </w:tr>
          </w:tbl>
          <w:p w:rsidR="000E5F60" w:rsidRPr="00520874" w:rsidRDefault="000E5F60" w:rsidP="00846585">
            <w:pPr>
              <w:rPr>
                <w:rFonts w:ascii="Arial" w:hAnsi="Arial" w:cs="Arial"/>
                <w:color w:val="000000"/>
                <w:sz w:val="22"/>
                <w:szCs w:val="22"/>
                <w:lang w:val="es-ES" w:eastAsia="en-US"/>
              </w:rPr>
            </w:pPr>
          </w:p>
        </w:tc>
      </w:tr>
    </w:tbl>
    <w:p w:rsidR="00520874" w:rsidRDefault="00520874" w:rsidP="00520874">
      <w:pPr>
        <w:rPr>
          <w:rFonts w:ascii="Arial" w:hAnsi="Arial" w:cs="Arial"/>
          <w:sz w:val="22"/>
          <w:szCs w:val="22"/>
        </w:rPr>
      </w:pPr>
      <w:r w:rsidRPr="00520874">
        <w:rPr>
          <w:rFonts w:ascii="Arial" w:hAnsi="Arial" w:cs="Arial"/>
          <w:sz w:val="22"/>
          <w:szCs w:val="22"/>
        </w:rPr>
        <w:br w:type="page"/>
      </w:r>
    </w:p>
    <w:p w:rsidR="007B2E02" w:rsidRPr="007B2E02" w:rsidRDefault="007B2E02" w:rsidP="00520874">
      <w:pPr>
        <w:rPr>
          <w:rFonts w:ascii="Arial" w:hAnsi="Arial" w:cs="Arial"/>
          <w:b/>
          <w:sz w:val="22"/>
          <w:szCs w:val="22"/>
        </w:rPr>
      </w:pPr>
      <w:r w:rsidRPr="007B2E02">
        <w:rPr>
          <w:rFonts w:ascii="Arial" w:hAnsi="Arial" w:cs="Arial"/>
          <w:b/>
          <w:sz w:val="22"/>
          <w:szCs w:val="22"/>
        </w:rPr>
        <w:lastRenderedPageBreak/>
        <w:t>Formulario de comentarios</w:t>
      </w:r>
    </w:p>
    <w:p w:rsidR="007B2E02" w:rsidRDefault="007B2E02" w:rsidP="00520874">
      <w:pPr>
        <w:rPr>
          <w:rFonts w:ascii="Arial" w:hAnsi="Arial" w:cs="Arial"/>
          <w:sz w:val="22"/>
          <w:szCs w:val="22"/>
        </w:rPr>
      </w:pPr>
    </w:p>
    <w:p w:rsidR="00B03B8D" w:rsidRDefault="00BF1D74" w:rsidP="00BF1D7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Porfavor</w:t>
      </w:r>
      <w:r w:rsidR="00B841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lea</w:t>
      </w:r>
      <w:r w:rsidR="00B841D8">
        <w:rPr>
          <w:rFonts w:ascii="Arial" w:hAnsi="Arial" w:cs="Arial"/>
          <w:sz w:val="22"/>
          <w:szCs w:val="22"/>
        </w:rPr>
        <w:t xml:space="preserve"> </w:t>
      </w:r>
      <w:r w:rsidR="00B03B8D">
        <w:rPr>
          <w:rFonts w:ascii="Arial" w:hAnsi="Arial" w:cs="Arial"/>
          <w:sz w:val="22"/>
          <w:szCs w:val="22"/>
        </w:rPr>
        <w:t>el</w:t>
      </w:r>
      <w:r w:rsidR="00B841D8">
        <w:rPr>
          <w:rFonts w:ascii="Arial" w:hAnsi="Arial" w:cs="Arial"/>
          <w:sz w:val="22"/>
          <w:szCs w:val="22"/>
        </w:rPr>
        <w:t xml:space="preserve"> </w:t>
      </w:r>
      <w:r w:rsidR="00B03B8D">
        <w:rPr>
          <w:rFonts w:ascii="Arial" w:hAnsi="Arial" w:cs="Arial"/>
          <w:sz w:val="22"/>
          <w:szCs w:val="22"/>
        </w:rPr>
        <w:t>est</w:t>
      </w:r>
      <w:r w:rsidR="00070D0E">
        <w:rPr>
          <w:rFonts w:ascii="Arial" w:hAnsi="Arial" w:cs="Arial"/>
          <w:sz w:val="22"/>
          <w:szCs w:val="22"/>
        </w:rPr>
        <w:t>á</w:t>
      </w:r>
      <w:r w:rsidR="00B03B8D">
        <w:rPr>
          <w:rFonts w:ascii="Arial" w:hAnsi="Arial" w:cs="Arial"/>
          <w:sz w:val="22"/>
          <w:szCs w:val="22"/>
        </w:rPr>
        <w:t xml:space="preserve">ndar y </w:t>
      </w:r>
      <w:r>
        <w:rPr>
          <w:rFonts w:ascii="Arial" w:hAnsi="Arial" w:cs="Arial"/>
          <w:sz w:val="22"/>
          <w:szCs w:val="22"/>
        </w:rPr>
        <w:t>escriba</w:t>
      </w:r>
      <w:r w:rsidR="00B841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sus</w:t>
      </w:r>
      <w:r w:rsidR="00B841D8">
        <w:rPr>
          <w:rFonts w:ascii="Arial" w:hAnsi="Arial" w:cs="Arial"/>
          <w:sz w:val="22"/>
          <w:szCs w:val="22"/>
        </w:rPr>
        <w:t xml:space="preserve"> </w:t>
      </w:r>
      <w:r w:rsidR="00B03B8D">
        <w:rPr>
          <w:rFonts w:ascii="Arial" w:hAnsi="Arial" w:cs="Arial"/>
          <w:sz w:val="22"/>
          <w:szCs w:val="22"/>
        </w:rPr>
        <w:t>comentarios</w:t>
      </w:r>
      <w:r>
        <w:rPr>
          <w:rFonts w:ascii="Arial" w:hAnsi="Arial" w:cs="Arial"/>
          <w:sz w:val="22"/>
          <w:szCs w:val="22"/>
        </w:rPr>
        <w:t>/sugerencias</w:t>
      </w:r>
      <w:r w:rsidR="00B03B8D">
        <w:rPr>
          <w:rFonts w:ascii="Arial" w:hAnsi="Arial" w:cs="Arial"/>
          <w:sz w:val="22"/>
          <w:szCs w:val="22"/>
        </w:rPr>
        <w:t xml:space="preserve"> en el</w:t>
      </w:r>
      <w:r w:rsidR="00B841D8">
        <w:rPr>
          <w:rFonts w:ascii="Arial" w:hAnsi="Arial" w:cs="Arial"/>
          <w:sz w:val="22"/>
          <w:szCs w:val="22"/>
        </w:rPr>
        <w:t xml:space="preserve"> </w:t>
      </w:r>
      <w:r w:rsidR="00B03B8D">
        <w:rPr>
          <w:rFonts w:ascii="Arial" w:hAnsi="Arial" w:cs="Arial"/>
          <w:sz w:val="22"/>
          <w:szCs w:val="22"/>
        </w:rPr>
        <w:t>elemento</w:t>
      </w:r>
      <w:r w:rsidR="00B841D8">
        <w:rPr>
          <w:rFonts w:ascii="Arial" w:hAnsi="Arial" w:cs="Arial"/>
          <w:sz w:val="22"/>
          <w:szCs w:val="22"/>
        </w:rPr>
        <w:t xml:space="preserve"> </w:t>
      </w:r>
      <w:r w:rsidR="00B03B8D">
        <w:rPr>
          <w:rFonts w:ascii="Arial" w:hAnsi="Arial" w:cs="Arial"/>
          <w:sz w:val="22"/>
          <w:szCs w:val="22"/>
        </w:rPr>
        <w:t>correspondiente. Para comentarios</w:t>
      </w:r>
      <w:r w:rsidR="00B841D8">
        <w:rPr>
          <w:rFonts w:ascii="Arial" w:hAnsi="Arial" w:cs="Arial"/>
          <w:sz w:val="22"/>
          <w:szCs w:val="22"/>
        </w:rPr>
        <w:t xml:space="preserve"> </w:t>
      </w:r>
      <w:r w:rsidR="00B03B8D">
        <w:rPr>
          <w:rFonts w:ascii="Arial" w:hAnsi="Arial" w:cs="Arial"/>
          <w:sz w:val="22"/>
          <w:szCs w:val="22"/>
        </w:rPr>
        <w:t>que</w:t>
      </w:r>
      <w:r w:rsidR="002665E3">
        <w:rPr>
          <w:rFonts w:ascii="Arial" w:hAnsi="Arial" w:cs="Arial"/>
          <w:sz w:val="22"/>
          <w:szCs w:val="22"/>
        </w:rPr>
        <w:t xml:space="preserve"> se refieren a requisitos</w:t>
      </w:r>
      <w:r w:rsidR="00B841D8">
        <w:rPr>
          <w:rFonts w:ascii="Arial" w:hAnsi="Arial" w:cs="Arial"/>
          <w:sz w:val="22"/>
          <w:szCs w:val="22"/>
        </w:rPr>
        <w:t xml:space="preserve"> </w:t>
      </w:r>
      <w:r w:rsidR="002665E3">
        <w:rPr>
          <w:rFonts w:ascii="Arial" w:hAnsi="Arial" w:cs="Arial"/>
          <w:sz w:val="22"/>
          <w:szCs w:val="22"/>
        </w:rPr>
        <w:t>especí</w:t>
      </w:r>
      <w:r w:rsidR="00B03B8D">
        <w:rPr>
          <w:rFonts w:ascii="Arial" w:hAnsi="Arial" w:cs="Arial"/>
          <w:sz w:val="22"/>
          <w:szCs w:val="22"/>
        </w:rPr>
        <w:t>f</w:t>
      </w:r>
      <w:r w:rsidR="002665E3">
        <w:rPr>
          <w:rFonts w:ascii="Arial" w:hAnsi="Arial" w:cs="Arial"/>
          <w:sz w:val="22"/>
          <w:szCs w:val="22"/>
        </w:rPr>
        <w:t>icos, favor de especificar</w:t>
      </w:r>
      <w:r w:rsidR="00B841D8">
        <w:rPr>
          <w:rFonts w:ascii="Arial" w:hAnsi="Arial" w:cs="Arial"/>
          <w:sz w:val="22"/>
          <w:szCs w:val="22"/>
        </w:rPr>
        <w:t xml:space="preserve"> </w:t>
      </w:r>
      <w:r w:rsidR="002665E3">
        <w:rPr>
          <w:rFonts w:ascii="Arial" w:hAnsi="Arial" w:cs="Arial"/>
          <w:sz w:val="22"/>
          <w:szCs w:val="22"/>
        </w:rPr>
        <w:t>el</w:t>
      </w:r>
      <w:r w:rsidR="00B841D8">
        <w:rPr>
          <w:rFonts w:ascii="Arial" w:hAnsi="Arial" w:cs="Arial"/>
          <w:sz w:val="22"/>
          <w:szCs w:val="22"/>
        </w:rPr>
        <w:t xml:space="preserve"> </w:t>
      </w:r>
      <w:r w:rsidR="002665E3">
        <w:rPr>
          <w:rFonts w:ascii="Arial" w:hAnsi="Arial" w:cs="Arial"/>
          <w:sz w:val="22"/>
          <w:szCs w:val="22"/>
        </w:rPr>
        <w:t>nú</w:t>
      </w:r>
      <w:r w:rsidR="00B03B8D">
        <w:rPr>
          <w:rFonts w:ascii="Arial" w:hAnsi="Arial" w:cs="Arial"/>
          <w:sz w:val="22"/>
          <w:szCs w:val="22"/>
        </w:rPr>
        <w:t>mero</w:t>
      </w:r>
      <w:r w:rsidR="00B841D8">
        <w:rPr>
          <w:rFonts w:ascii="Arial" w:hAnsi="Arial" w:cs="Arial"/>
          <w:sz w:val="22"/>
          <w:szCs w:val="22"/>
        </w:rPr>
        <w:t xml:space="preserve"> </w:t>
      </w:r>
      <w:r w:rsidR="00B03B8D">
        <w:rPr>
          <w:rFonts w:ascii="Arial" w:hAnsi="Arial" w:cs="Arial"/>
          <w:sz w:val="22"/>
          <w:szCs w:val="22"/>
        </w:rPr>
        <w:t xml:space="preserve">progresivo del mismo. </w:t>
      </w:r>
    </w:p>
    <w:p w:rsidR="00B03B8D" w:rsidRDefault="00B03B8D" w:rsidP="00B03B8D">
      <w:pPr>
        <w:rPr>
          <w:rFonts w:ascii="Arial" w:hAnsi="Arial" w:cs="Arial"/>
          <w:sz w:val="22"/>
          <w:szCs w:val="22"/>
        </w:rPr>
      </w:pPr>
    </w:p>
    <w:p w:rsidR="00B03B8D" w:rsidRPr="00B03B8D" w:rsidRDefault="00235667" w:rsidP="00B03B8D">
      <w:pPr>
        <w:rPr>
          <w:rFonts w:ascii="Arial" w:hAnsi="Arial" w:cs="Arial"/>
          <w:b/>
          <w:sz w:val="22"/>
          <w:szCs w:val="22"/>
        </w:rPr>
      </w:pPr>
      <w:r w:rsidRPr="00235667">
        <w:rPr>
          <w:rFonts w:ascii="Arial" w:hAnsi="Arial" w:cs="Arial"/>
          <w:noProof/>
          <w:sz w:val="22"/>
          <w:szCs w:val="22"/>
          <w:lang w:val="it-IT"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margin-left:.3pt;margin-top:24pt;width:477.95pt;height:80.55pt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" fillcolor="white [3201]" strokeweight=".5pt">
            <v:textbox>
              <w:txbxContent>
                <w:p w:rsidR="00B03B8D" w:rsidRPr="00763374" w:rsidRDefault="00B03B8D" w:rsidP="00763374"/>
              </w:txbxContent>
            </v:textbox>
            <w10:wrap type="topAndBottom"/>
          </v:shape>
        </w:pict>
      </w:r>
      <w:r w:rsidR="00763374">
        <w:rPr>
          <w:rFonts w:ascii="Arial" w:hAnsi="Arial" w:cs="Arial"/>
          <w:b/>
          <w:sz w:val="22"/>
          <w:szCs w:val="22"/>
        </w:rPr>
        <w:t>¿Tiene</w:t>
      </w:r>
      <w:r w:rsidR="00B841D8">
        <w:rPr>
          <w:rFonts w:ascii="Arial" w:hAnsi="Arial" w:cs="Arial"/>
          <w:b/>
          <w:sz w:val="22"/>
          <w:szCs w:val="22"/>
        </w:rPr>
        <w:t xml:space="preserve"> </w:t>
      </w:r>
      <w:r w:rsidR="00763374">
        <w:rPr>
          <w:rFonts w:ascii="Arial" w:hAnsi="Arial" w:cs="Arial"/>
          <w:b/>
          <w:sz w:val="22"/>
          <w:szCs w:val="22"/>
        </w:rPr>
        <w:t>algú</w:t>
      </w:r>
      <w:r w:rsidR="00B03B8D" w:rsidRPr="00B03B8D">
        <w:rPr>
          <w:rFonts w:ascii="Arial" w:hAnsi="Arial" w:cs="Arial"/>
          <w:b/>
          <w:sz w:val="22"/>
          <w:szCs w:val="22"/>
        </w:rPr>
        <w:t>n</w:t>
      </w:r>
      <w:r w:rsidR="00B841D8">
        <w:rPr>
          <w:rFonts w:ascii="Arial" w:hAnsi="Arial" w:cs="Arial"/>
          <w:b/>
          <w:sz w:val="22"/>
          <w:szCs w:val="22"/>
        </w:rPr>
        <w:t xml:space="preserve"> </w:t>
      </w:r>
      <w:r w:rsidR="00B03B8D" w:rsidRPr="00B03B8D">
        <w:rPr>
          <w:rFonts w:ascii="Arial" w:hAnsi="Arial" w:cs="Arial"/>
          <w:b/>
          <w:sz w:val="22"/>
          <w:szCs w:val="22"/>
        </w:rPr>
        <w:t>comentario</w:t>
      </w:r>
      <w:r w:rsidR="00070D0E">
        <w:rPr>
          <w:rFonts w:ascii="Arial" w:hAnsi="Arial" w:cs="Arial"/>
          <w:b/>
          <w:sz w:val="22"/>
          <w:szCs w:val="22"/>
        </w:rPr>
        <w:t>/sugerencia</w:t>
      </w:r>
      <w:r w:rsidR="00B841D8">
        <w:rPr>
          <w:rFonts w:ascii="Arial" w:hAnsi="Arial" w:cs="Arial"/>
          <w:b/>
          <w:sz w:val="22"/>
          <w:szCs w:val="22"/>
        </w:rPr>
        <w:t xml:space="preserve"> </w:t>
      </w:r>
      <w:r w:rsidR="00763374">
        <w:rPr>
          <w:rFonts w:ascii="Arial" w:hAnsi="Arial" w:cs="Arial"/>
          <w:b/>
          <w:sz w:val="22"/>
          <w:szCs w:val="22"/>
        </w:rPr>
        <w:t>sobre</w:t>
      </w:r>
      <w:r w:rsidR="00B841D8">
        <w:rPr>
          <w:rFonts w:ascii="Arial" w:hAnsi="Arial" w:cs="Arial"/>
          <w:b/>
          <w:sz w:val="22"/>
          <w:szCs w:val="22"/>
        </w:rPr>
        <w:t xml:space="preserve"> </w:t>
      </w:r>
      <w:r w:rsidR="00763374">
        <w:rPr>
          <w:rFonts w:ascii="Arial" w:hAnsi="Arial" w:cs="Arial"/>
          <w:b/>
          <w:sz w:val="22"/>
          <w:szCs w:val="22"/>
        </w:rPr>
        <w:t>el</w:t>
      </w:r>
      <w:r w:rsidR="00B841D8">
        <w:rPr>
          <w:rFonts w:ascii="Arial" w:hAnsi="Arial" w:cs="Arial"/>
          <w:b/>
          <w:sz w:val="22"/>
          <w:szCs w:val="22"/>
        </w:rPr>
        <w:t xml:space="preserve"> </w:t>
      </w:r>
      <w:r w:rsidR="00763374">
        <w:rPr>
          <w:rFonts w:ascii="Arial" w:hAnsi="Arial" w:cs="Arial"/>
          <w:b/>
          <w:sz w:val="22"/>
          <w:szCs w:val="22"/>
        </w:rPr>
        <w:t>alcance del está</w:t>
      </w:r>
      <w:r w:rsidR="00B03B8D" w:rsidRPr="00B03B8D">
        <w:rPr>
          <w:rFonts w:ascii="Arial" w:hAnsi="Arial" w:cs="Arial"/>
          <w:b/>
          <w:sz w:val="22"/>
          <w:szCs w:val="22"/>
        </w:rPr>
        <w:t xml:space="preserve">ndar? </w:t>
      </w:r>
    </w:p>
    <w:p w:rsidR="00B03B8D" w:rsidRDefault="00B03B8D" w:rsidP="00520874">
      <w:pPr>
        <w:rPr>
          <w:rFonts w:ascii="Arial" w:hAnsi="Arial" w:cs="Arial"/>
          <w:sz w:val="22"/>
          <w:szCs w:val="22"/>
        </w:rPr>
      </w:pPr>
    </w:p>
    <w:p w:rsidR="00B03B8D" w:rsidRPr="00B03B8D" w:rsidRDefault="00763374" w:rsidP="0052087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¿Tiene</w:t>
      </w:r>
      <w:r w:rsidR="00B841D8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algú</w:t>
      </w:r>
      <w:r w:rsidR="00B03B8D" w:rsidRPr="00B03B8D">
        <w:rPr>
          <w:rFonts w:ascii="Arial" w:hAnsi="Arial" w:cs="Arial"/>
          <w:b/>
          <w:sz w:val="22"/>
          <w:szCs w:val="22"/>
        </w:rPr>
        <w:t>n</w:t>
      </w:r>
      <w:r w:rsidR="00B841D8">
        <w:rPr>
          <w:rFonts w:ascii="Arial" w:hAnsi="Arial" w:cs="Arial"/>
          <w:b/>
          <w:sz w:val="22"/>
          <w:szCs w:val="22"/>
        </w:rPr>
        <w:t xml:space="preserve"> </w:t>
      </w:r>
      <w:r w:rsidR="00B03B8D" w:rsidRPr="00B03B8D">
        <w:rPr>
          <w:rFonts w:ascii="Arial" w:hAnsi="Arial" w:cs="Arial"/>
          <w:b/>
          <w:sz w:val="22"/>
          <w:szCs w:val="22"/>
        </w:rPr>
        <w:t>comentario</w:t>
      </w:r>
      <w:r w:rsidR="00070D0E">
        <w:rPr>
          <w:rFonts w:ascii="Arial" w:hAnsi="Arial" w:cs="Arial"/>
          <w:b/>
          <w:sz w:val="22"/>
          <w:szCs w:val="22"/>
        </w:rPr>
        <w:t>/sugerencia</w:t>
      </w:r>
      <w:r w:rsidR="00B841D8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sobre la estructura del está</w:t>
      </w:r>
      <w:r w:rsidR="00B03B8D" w:rsidRPr="00B03B8D">
        <w:rPr>
          <w:rFonts w:ascii="Arial" w:hAnsi="Arial" w:cs="Arial"/>
          <w:b/>
          <w:sz w:val="22"/>
          <w:szCs w:val="22"/>
        </w:rPr>
        <w:t xml:space="preserve">ndar? </w:t>
      </w:r>
    </w:p>
    <w:p w:rsidR="00B03B8D" w:rsidRDefault="00B03B8D" w:rsidP="00520874">
      <w:pPr>
        <w:rPr>
          <w:rFonts w:ascii="Arial" w:hAnsi="Arial" w:cs="Arial"/>
          <w:sz w:val="22"/>
          <w:szCs w:val="22"/>
        </w:rPr>
      </w:pPr>
    </w:p>
    <w:p w:rsidR="00B03B8D" w:rsidRDefault="00235667" w:rsidP="00520874">
      <w:pPr>
        <w:rPr>
          <w:rFonts w:ascii="Arial" w:hAnsi="Arial" w:cs="Arial"/>
          <w:sz w:val="22"/>
          <w:szCs w:val="22"/>
        </w:rPr>
      </w:pPr>
      <w:r w:rsidRPr="00235667">
        <w:rPr>
          <w:rFonts w:ascii="Arial" w:hAnsi="Arial" w:cs="Arial"/>
          <w:noProof/>
          <w:sz w:val="22"/>
          <w:szCs w:val="22"/>
          <w:lang w:val="it-IT" w:eastAsia="it-IT"/>
        </w:rPr>
      </w:r>
      <w:r w:rsidRPr="00235667">
        <w:rPr>
          <w:rFonts w:ascii="Arial" w:hAnsi="Arial" w:cs="Arial"/>
          <w:noProof/>
          <w:sz w:val="22"/>
          <w:szCs w:val="22"/>
          <w:lang w:val="it-IT" w:eastAsia="it-IT"/>
        </w:rPr>
        <w:pict>
          <v:shape id="Text Box 7" o:spid="_x0000_s1030" type="#_x0000_t202" style="width:477.7pt;height:84.4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" fillcolor="white [3201]" strokeweight=".5pt">
            <v:textbox>
              <w:txbxContent>
                <w:p w:rsidR="00B03B8D" w:rsidRDefault="00B03B8D" w:rsidP="00B03B8D"/>
              </w:txbxContent>
            </v:textbox>
            <w10:wrap type="none"/>
            <w10:anchorlock/>
          </v:shape>
        </w:pict>
      </w:r>
    </w:p>
    <w:p w:rsidR="00B03B8D" w:rsidRDefault="00B03B8D" w:rsidP="00520874">
      <w:pPr>
        <w:rPr>
          <w:rFonts w:ascii="Arial" w:hAnsi="Arial" w:cs="Arial"/>
          <w:sz w:val="22"/>
          <w:szCs w:val="22"/>
        </w:rPr>
      </w:pPr>
    </w:p>
    <w:p w:rsidR="00B03B8D" w:rsidRPr="00B03B8D" w:rsidRDefault="00763374" w:rsidP="0052087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¿</w:t>
      </w:r>
      <w:r w:rsidR="00070D0E">
        <w:rPr>
          <w:rFonts w:ascii="Arial" w:hAnsi="Arial" w:cs="Arial"/>
          <w:b/>
          <w:sz w:val="22"/>
          <w:szCs w:val="22"/>
        </w:rPr>
        <w:t>En</w:t>
      </w:r>
      <w:r w:rsidR="00B841D8">
        <w:rPr>
          <w:rFonts w:ascii="Arial" w:hAnsi="Arial" w:cs="Arial"/>
          <w:b/>
          <w:sz w:val="22"/>
          <w:szCs w:val="22"/>
        </w:rPr>
        <w:t xml:space="preserve"> </w:t>
      </w:r>
      <w:r w:rsidR="00B03B8D" w:rsidRPr="00B03B8D">
        <w:rPr>
          <w:rFonts w:ascii="Arial" w:hAnsi="Arial" w:cs="Arial"/>
          <w:b/>
          <w:sz w:val="22"/>
          <w:szCs w:val="22"/>
        </w:rPr>
        <w:t>su</w:t>
      </w:r>
      <w:r w:rsidR="00B841D8">
        <w:rPr>
          <w:rFonts w:ascii="Arial" w:hAnsi="Arial" w:cs="Arial"/>
          <w:b/>
          <w:sz w:val="22"/>
          <w:szCs w:val="22"/>
        </w:rPr>
        <w:t xml:space="preserve"> </w:t>
      </w:r>
      <w:r w:rsidR="00B03B8D" w:rsidRPr="00B03B8D">
        <w:rPr>
          <w:rFonts w:ascii="Arial" w:hAnsi="Arial" w:cs="Arial"/>
          <w:b/>
          <w:sz w:val="22"/>
          <w:szCs w:val="22"/>
        </w:rPr>
        <w:t>opinión</w:t>
      </w:r>
      <w:r>
        <w:rPr>
          <w:rFonts w:ascii="Arial" w:hAnsi="Arial" w:cs="Arial"/>
          <w:b/>
          <w:sz w:val="22"/>
          <w:szCs w:val="22"/>
        </w:rPr>
        <w:t>, de qué</w:t>
      </w:r>
      <w:r w:rsidR="00B841D8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tipo</w:t>
      </w:r>
      <w:r w:rsidR="00B841D8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deberá</w:t>
      </w:r>
      <w:r w:rsidR="00B841D8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ser</w:t>
      </w:r>
      <w:r w:rsidR="00B841D8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el</w:t>
      </w:r>
      <w:r w:rsidR="00B841D8">
        <w:rPr>
          <w:rFonts w:ascii="Arial" w:hAnsi="Arial" w:cs="Arial"/>
          <w:b/>
          <w:sz w:val="22"/>
          <w:szCs w:val="22"/>
        </w:rPr>
        <w:t xml:space="preserve"> </w:t>
      </w:r>
      <w:r w:rsidRPr="00B03B8D">
        <w:rPr>
          <w:rFonts w:ascii="Arial" w:hAnsi="Arial" w:cs="Arial"/>
          <w:b/>
          <w:sz w:val="22"/>
          <w:szCs w:val="22"/>
        </w:rPr>
        <w:t>siste</w:t>
      </w:r>
      <w:r>
        <w:rPr>
          <w:rFonts w:ascii="Arial" w:hAnsi="Arial" w:cs="Arial"/>
          <w:b/>
          <w:sz w:val="22"/>
          <w:szCs w:val="22"/>
        </w:rPr>
        <w:t>ma de certificación de este</w:t>
      </w:r>
      <w:r w:rsidR="00B841D8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estándar</w:t>
      </w:r>
      <w:r w:rsidR="00B03B8D" w:rsidRPr="00B03B8D">
        <w:rPr>
          <w:rFonts w:ascii="Arial" w:hAnsi="Arial" w:cs="Arial"/>
          <w:b/>
          <w:sz w:val="22"/>
          <w:szCs w:val="22"/>
        </w:rPr>
        <w:t xml:space="preserve">? </w:t>
      </w:r>
    </w:p>
    <w:p w:rsidR="00B03B8D" w:rsidRDefault="00B03B8D" w:rsidP="00520874">
      <w:pPr>
        <w:rPr>
          <w:rFonts w:ascii="Arial" w:hAnsi="Arial" w:cs="Arial"/>
          <w:sz w:val="22"/>
          <w:szCs w:val="22"/>
        </w:rPr>
      </w:pPr>
    </w:p>
    <w:p w:rsidR="00B03B8D" w:rsidRDefault="00235667" w:rsidP="00520874">
      <w:pPr>
        <w:rPr>
          <w:rFonts w:ascii="Arial" w:hAnsi="Arial" w:cs="Arial"/>
          <w:sz w:val="22"/>
          <w:szCs w:val="22"/>
        </w:rPr>
      </w:pPr>
      <w:r w:rsidRPr="00235667">
        <w:rPr>
          <w:rFonts w:ascii="Arial" w:hAnsi="Arial" w:cs="Arial"/>
          <w:noProof/>
          <w:sz w:val="22"/>
          <w:szCs w:val="22"/>
          <w:lang w:val="it-IT" w:eastAsia="it-IT"/>
        </w:rPr>
      </w:r>
      <w:r w:rsidRPr="00235667">
        <w:rPr>
          <w:rFonts w:ascii="Arial" w:hAnsi="Arial" w:cs="Arial"/>
          <w:noProof/>
          <w:sz w:val="22"/>
          <w:szCs w:val="22"/>
          <w:lang w:val="it-IT" w:eastAsia="it-IT"/>
        </w:rPr>
        <w:pict>
          <v:shape id="Text Box 8" o:spid="_x0000_s1029" type="#_x0000_t202" style="width:477.7pt;height:85.9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" fillcolor="white [3201]" strokeweight=".5pt">
            <v:textbox>
              <w:txbxContent>
                <w:p w:rsidR="00B03B8D" w:rsidRDefault="00B03B8D" w:rsidP="00B03B8D"/>
              </w:txbxContent>
            </v:textbox>
            <w10:wrap type="none"/>
            <w10:anchorlock/>
          </v:shape>
        </w:pict>
      </w:r>
    </w:p>
    <w:p w:rsidR="00B03B8D" w:rsidRDefault="00B03B8D" w:rsidP="00520874">
      <w:pPr>
        <w:rPr>
          <w:rFonts w:ascii="Arial" w:hAnsi="Arial" w:cs="Arial"/>
          <w:sz w:val="22"/>
          <w:szCs w:val="22"/>
        </w:rPr>
      </w:pPr>
    </w:p>
    <w:p w:rsidR="00B03B8D" w:rsidRPr="00B03B8D" w:rsidRDefault="00070D0E" w:rsidP="0052087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¿Tiene</w:t>
      </w:r>
      <w:r w:rsidR="00B841D8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algún</w:t>
      </w:r>
      <w:r w:rsidR="00B841D8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comentario/</w:t>
      </w:r>
      <w:r w:rsidR="00B03B8D" w:rsidRPr="00B03B8D">
        <w:rPr>
          <w:rFonts w:ascii="Arial" w:hAnsi="Arial" w:cs="Arial"/>
          <w:b/>
          <w:sz w:val="22"/>
          <w:szCs w:val="22"/>
        </w:rPr>
        <w:t>sugerencia</w:t>
      </w:r>
      <w:r w:rsidR="00B841D8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sobre</w:t>
      </w:r>
      <w:r w:rsidR="00B841D8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el</w:t>
      </w:r>
      <w:r w:rsidR="00B841D8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sistema</w:t>
      </w:r>
      <w:r w:rsidR="00B841D8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paso a paso</w:t>
      </w:r>
      <w:r w:rsidR="00B841D8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propuesto</w:t>
      </w:r>
      <w:r w:rsidR="00B841D8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para la implementación del está</w:t>
      </w:r>
      <w:r w:rsidR="00B03B8D" w:rsidRPr="00B03B8D">
        <w:rPr>
          <w:rFonts w:ascii="Arial" w:hAnsi="Arial" w:cs="Arial"/>
          <w:b/>
          <w:sz w:val="22"/>
          <w:szCs w:val="22"/>
        </w:rPr>
        <w:t xml:space="preserve">ndar? </w:t>
      </w:r>
    </w:p>
    <w:p w:rsidR="00B03B8D" w:rsidRDefault="00B03B8D" w:rsidP="00520874">
      <w:pPr>
        <w:rPr>
          <w:rFonts w:ascii="Arial" w:hAnsi="Arial" w:cs="Arial"/>
          <w:sz w:val="22"/>
          <w:szCs w:val="22"/>
        </w:rPr>
      </w:pPr>
    </w:p>
    <w:p w:rsidR="00B03B8D" w:rsidRDefault="00235667" w:rsidP="00520874">
      <w:pPr>
        <w:rPr>
          <w:rFonts w:ascii="Arial" w:hAnsi="Arial" w:cs="Arial"/>
          <w:sz w:val="22"/>
          <w:szCs w:val="22"/>
        </w:rPr>
      </w:pPr>
      <w:r w:rsidRPr="00235667">
        <w:rPr>
          <w:rFonts w:ascii="Arial" w:hAnsi="Arial" w:cs="Arial"/>
          <w:noProof/>
          <w:sz w:val="22"/>
          <w:szCs w:val="22"/>
          <w:lang w:val="it-IT" w:eastAsia="it-IT"/>
        </w:rPr>
      </w:r>
      <w:r w:rsidRPr="00235667">
        <w:rPr>
          <w:rFonts w:ascii="Arial" w:hAnsi="Arial" w:cs="Arial"/>
          <w:noProof/>
          <w:sz w:val="22"/>
          <w:szCs w:val="22"/>
          <w:lang w:val="it-IT" w:eastAsia="it-IT"/>
        </w:rPr>
        <w:pict>
          <v:shape id="_x0000_s1028" type="#_x0000_t202" style="width:477.85pt;height:88.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" fillcolor="white [3201]" strokeweight=".5pt">
            <v:textbox>
              <w:txbxContent>
                <w:p w:rsidR="00B03B8D" w:rsidRDefault="00B03B8D" w:rsidP="00B03B8D"/>
              </w:txbxContent>
            </v:textbox>
            <w10:wrap type="none"/>
            <w10:anchorlock/>
          </v:shape>
        </w:pict>
      </w:r>
    </w:p>
    <w:p w:rsidR="00B03B8D" w:rsidRDefault="00B03B8D" w:rsidP="00520874">
      <w:pPr>
        <w:rPr>
          <w:rFonts w:ascii="Arial" w:hAnsi="Arial" w:cs="Arial"/>
          <w:sz w:val="22"/>
          <w:szCs w:val="22"/>
        </w:rPr>
      </w:pPr>
    </w:p>
    <w:p w:rsidR="00341B3E" w:rsidRPr="00B03B8D" w:rsidRDefault="00341B3E" w:rsidP="00341B3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¿Tiene</w:t>
      </w:r>
      <w:r w:rsidR="00B841D8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algún</w:t>
      </w:r>
      <w:r w:rsidR="00B841D8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comentario/sugerencia</w:t>
      </w:r>
      <w:r w:rsidR="00B841D8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sobre la eligibilidad</w:t>
      </w:r>
      <w:r w:rsidR="00B841D8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para</w:t>
      </w:r>
      <w:r w:rsidR="00B841D8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el</w:t>
      </w:r>
      <w:r w:rsidR="00B841D8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etiquetado de los productos Madera Justa de  acuerdo a los bloques de requisitos</w:t>
      </w:r>
      <w:r w:rsidRPr="00B03B8D">
        <w:rPr>
          <w:rFonts w:ascii="Arial" w:hAnsi="Arial" w:cs="Arial"/>
          <w:b/>
          <w:sz w:val="22"/>
          <w:szCs w:val="22"/>
        </w:rPr>
        <w:t xml:space="preserve">? </w:t>
      </w:r>
    </w:p>
    <w:p w:rsidR="00341B3E" w:rsidRDefault="00341B3E" w:rsidP="00341B3E">
      <w:pPr>
        <w:rPr>
          <w:rFonts w:ascii="Arial" w:hAnsi="Arial" w:cs="Arial"/>
          <w:sz w:val="22"/>
          <w:szCs w:val="22"/>
        </w:rPr>
      </w:pPr>
    </w:p>
    <w:p w:rsidR="00341B3E" w:rsidRDefault="00235667" w:rsidP="00341B3E">
      <w:pPr>
        <w:rPr>
          <w:rFonts w:ascii="Arial" w:hAnsi="Arial" w:cs="Arial"/>
          <w:sz w:val="22"/>
          <w:szCs w:val="22"/>
        </w:rPr>
      </w:pPr>
      <w:r w:rsidRPr="00235667">
        <w:rPr>
          <w:rFonts w:ascii="Arial" w:hAnsi="Arial" w:cs="Arial"/>
          <w:noProof/>
          <w:sz w:val="22"/>
          <w:szCs w:val="22"/>
          <w:lang w:val="it-IT" w:eastAsia="it-IT"/>
        </w:rPr>
      </w:r>
      <w:r w:rsidRPr="00235667">
        <w:rPr>
          <w:rFonts w:ascii="Arial" w:hAnsi="Arial" w:cs="Arial"/>
          <w:noProof/>
          <w:sz w:val="22"/>
          <w:szCs w:val="22"/>
          <w:lang w:val="it-IT" w:eastAsia="it-IT"/>
        </w:rPr>
        <w:pict>
          <v:shape id="Text Box 9" o:spid="_x0000_s1027" type="#_x0000_t202" style="width:477.85pt;height:88.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" fillcolor="white [3201]" strokeweight=".5pt">
            <v:textbox>
              <w:txbxContent>
                <w:p w:rsidR="00341B3E" w:rsidRDefault="00341B3E" w:rsidP="00341B3E"/>
              </w:txbxContent>
            </v:textbox>
            <w10:wrap type="none"/>
            <w10:anchorlock/>
          </v:shape>
        </w:pict>
      </w:r>
    </w:p>
    <w:p w:rsidR="00341B3E" w:rsidRDefault="00341B3E" w:rsidP="00520874">
      <w:pPr>
        <w:rPr>
          <w:rFonts w:ascii="Arial" w:hAnsi="Arial" w:cs="Arial"/>
          <w:sz w:val="22"/>
          <w:szCs w:val="22"/>
        </w:rPr>
      </w:pPr>
    </w:p>
    <w:p w:rsidR="00BF1D74" w:rsidRDefault="00BF1D74" w:rsidP="00BF1D7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Comentario</w:t>
      </w:r>
      <w:r w:rsidR="00B841D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especí</w:t>
      </w:r>
      <w:r w:rsidR="00B03B8D" w:rsidRPr="00B03B8D">
        <w:rPr>
          <w:rFonts w:ascii="Arial" w:hAnsi="Arial" w:cs="Arial"/>
          <w:b/>
        </w:rPr>
        <w:t>ficos</w:t>
      </w:r>
      <w:r w:rsidR="00B841D8">
        <w:rPr>
          <w:rFonts w:ascii="Arial" w:hAnsi="Arial" w:cs="Arial"/>
          <w:b/>
        </w:rPr>
        <w:t xml:space="preserve"> </w:t>
      </w:r>
      <w:r w:rsidR="00B03B8D" w:rsidRPr="00B03B8D">
        <w:rPr>
          <w:rFonts w:ascii="Arial" w:hAnsi="Arial" w:cs="Arial"/>
          <w:b/>
        </w:rPr>
        <w:t>para</w:t>
      </w:r>
      <w:r w:rsidR="00B841D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las </w:t>
      </w:r>
      <w:r w:rsidR="00B03B8D" w:rsidRPr="00B03B8D">
        <w:rPr>
          <w:rFonts w:ascii="Arial" w:hAnsi="Arial" w:cs="Arial"/>
          <w:b/>
        </w:rPr>
        <w:t>partes</w:t>
      </w:r>
      <w:r>
        <w:rPr>
          <w:rFonts w:ascii="Arial" w:hAnsi="Arial" w:cs="Arial"/>
          <w:b/>
        </w:rPr>
        <w:t>, los criterios y los requisitos del está</w:t>
      </w:r>
      <w:r w:rsidR="00B03B8D" w:rsidRPr="00B03B8D">
        <w:rPr>
          <w:rFonts w:ascii="Arial" w:hAnsi="Arial" w:cs="Arial"/>
          <w:b/>
        </w:rPr>
        <w:t>ndar</w:t>
      </w:r>
      <w:r>
        <w:rPr>
          <w:rFonts w:ascii="Arial" w:hAnsi="Arial" w:cs="Arial"/>
          <w:b/>
        </w:rPr>
        <w:t>.</w:t>
      </w:r>
    </w:p>
    <w:p w:rsidR="00BF1D74" w:rsidRDefault="00BF1D74" w:rsidP="00BF1D74">
      <w:pPr>
        <w:rPr>
          <w:rFonts w:ascii="Arial" w:hAnsi="Arial" w:cs="Arial"/>
          <w:b/>
        </w:rPr>
      </w:pPr>
    </w:p>
    <w:p w:rsidR="00BF1D74" w:rsidRDefault="00BF1D74" w:rsidP="00BF1D7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Para comentarios</w:t>
      </w:r>
      <w:r w:rsidR="00B841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que</w:t>
      </w:r>
      <w:r w:rsidR="002665E3">
        <w:rPr>
          <w:rFonts w:ascii="Arial" w:hAnsi="Arial" w:cs="Arial"/>
          <w:sz w:val="22"/>
          <w:szCs w:val="22"/>
        </w:rPr>
        <w:t xml:space="preserve"> se refieren a requisitos</w:t>
      </w:r>
      <w:r w:rsidR="00B841D8">
        <w:rPr>
          <w:rFonts w:ascii="Arial" w:hAnsi="Arial" w:cs="Arial"/>
          <w:sz w:val="22"/>
          <w:szCs w:val="22"/>
        </w:rPr>
        <w:t xml:space="preserve"> </w:t>
      </w:r>
      <w:r w:rsidR="002665E3">
        <w:rPr>
          <w:rFonts w:ascii="Arial" w:hAnsi="Arial" w:cs="Arial"/>
          <w:sz w:val="22"/>
          <w:szCs w:val="22"/>
        </w:rPr>
        <w:t>especí</w:t>
      </w:r>
      <w:r>
        <w:rPr>
          <w:rFonts w:ascii="Arial" w:hAnsi="Arial" w:cs="Arial"/>
          <w:sz w:val="22"/>
          <w:szCs w:val="22"/>
        </w:rPr>
        <w:t>f</w:t>
      </w:r>
      <w:r w:rsidR="002665E3">
        <w:rPr>
          <w:rFonts w:ascii="Arial" w:hAnsi="Arial" w:cs="Arial"/>
          <w:sz w:val="22"/>
          <w:szCs w:val="22"/>
        </w:rPr>
        <w:t>icos, favor de especificar</w:t>
      </w:r>
      <w:r w:rsidR="00B841D8">
        <w:rPr>
          <w:rFonts w:ascii="Arial" w:hAnsi="Arial" w:cs="Arial"/>
          <w:sz w:val="22"/>
          <w:szCs w:val="22"/>
        </w:rPr>
        <w:t xml:space="preserve"> </w:t>
      </w:r>
      <w:r w:rsidR="002665E3">
        <w:rPr>
          <w:rFonts w:ascii="Arial" w:hAnsi="Arial" w:cs="Arial"/>
          <w:sz w:val="22"/>
          <w:szCs w:val="22"/>
        </w:rPr>
        <w:t>el</w:t>
      </w:r>
      <w:r w:rsidR="00B841D8">
        <w:rPr>
          <w:rFonts w:ascii="Arial" w:hAnsi="Arial" w:cs="Arial"/>
          <w:sz w:val="22"/>
          <w:szCs w:val="22"/>
        </w:rPr>
        <w:t xml:space="preserve"> </w:t>
      </w:r>
      <w:r w:rsidR="002665E3">
        <w:rPr>
          <w:rFonts w:ascii="Arial" w:hAnsi="Arial" w:cs="Arial"/>
          <w:sz w:val="22"/>
          <w:szCs w:val="22"/>
        </w:rPr>
        <w:t>nú</w:t>
      </w:r>
      <w:r>
        <w:rPr>
          <w:rFonts w:ascii="Arial" w:hAnsi="Arial" w:cs="Arial"/>
          <w:sz w:val="22"/>
          <w:szCs w:val="22"/>
        </w:rPr>
        <w:t>mero</w:t>
      </w:r>
      <w:r w:rsidR="00B841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progresivo del mismo. </w:t>
      </w:r>
    </w:p>
    <w:p w:rsidR="00B03B8D" w:rsidRPr="00B03B8D" w:rsidRDefault="00B03B8D" w:rsidP="00B03B8D">
      <w:pPr>
        <w:rPr>
          <w:rFonts w:ascii="Arial" w:hAnsi="Arial" w:cs="Arial"/>
          <w:b/>
        </w:rPr>
      </w:pPr>
    </w:p>
    <w:p w:rsidR="00846585" w:rsidRPr="007B2E02" w:rsidRDefault="00235667" w:rsidP="00846585">
      <w:pPr>
        <w:pStyle w:val="TDC1"/>
        <w:rPr>
          <w:rStyle w:val="Hipervnculo"/>
          <w:lang w:val="es-ES"/>
        </w:rPr>
      </w:pPr>
      <w:r w:rsidRPr="00235667">
        <w:rPr>
          <w:rFonts w:eastAsia="Arial Unicode MS" w:cs="Arial Unicode MS"/>
          <w:caps/>
          <w:sz w:val="28"/>
          <w:szCs w:val="28"/>
          <w:lang w:val="es-ES"/>
        </w:rPr>
        <w:fldChar w:fldCharType="begin"/>
      </w:r>
      <w:r w:rsidR="00846585" w:rsidRPr="00A74C34">
        <w:rPr>
          <w:rFonts w:eastAsia="Arial Unicode MS" w:cs="Arial Unicode MS"/>
          <w:caps/>
          <w:sz w:val="28"/>
          <w:szCs w:val="28"/>
          <w:lang w:val="es-ES"/>
        </w:rPr>
        <w:instrText xml:space="preserve"> TOC \o "1-1" \h \z \u \t "Heading 3;2;Subtitle;2" </w:instrText>
      </w:r>
      <w:r w:rsidRPr="00235667">
        <w:rPr>
          <w:rFonts w:eastAsia="Arial Unicode MS" w:cs="Arial Unicode MS"/>
          <w:caps/>
          <w:sz w:val="28"/>
          <w:szCs w:val="28"/>
          <w:lang w:val="es-ES"/>
        </w:rPr>
        <w:fldChar w:fldCharType="separate"/>
      </w:r>
    </w:p>
    <w:tbl>
      <w:tblPr>
        <w:tblStyle w:val="Tablaconcuadrcula"/>
        <w:tblW w:w="0" w:type="auto"/>
        <w:tblLayout w:type="fixed"/>
        <w:tblLook w:val="04A0"/>
      </w:tblPr>
      <w:tblGrid>
        <w:gridCol w:w="4788"/>
        <w:gridCol w:w="4498"/>
      </w:tblGrid>
      <w:tr w:rsidR="007B2E02" w:rsidRPr="002665E3" w:rsidTr="003E1510">
        <w:tc>
          <w:tcPr>
            <w:tcW w:w="4788" w:type="dxa"/>
            <w:shd w:val="clear" w:color="auto" w:fill="auto"/>
          </w:tcPr>
          <w:p w:rsidR="007B2E02" w:rsidRPr="002665E3" w:rsidRDefault="007B2E02" w:rsidP="00BF1D74">
            <w:pPr>
              <w:pStyle w:val="TDC1"/>
              <w:jc w:val="center"/>
              <w:rPr>
                <w:rStyle w:val="Hipervnculo"/>
                <w:color w:val="auto"/>
                <w:sz w:val="24"/>
                <w:u w:val="none"/>
              </w:rPr>
            </w:pPr>
            <w:r w:rsidRPr="002665E3">
              <w:rPr>
                <w:rStyle w:val="Hipervnculo"/>
                <w:color w:val="auto"/>
                <w:sz w:val="24"/>
                <w:u w:val="none"/>
              </w:rPr>
              <w:t xml:space="preserve">Partes y </w:t>
            </w:r>
            <w:r w:rsidR="00BF1D74" w:rsidRPr="002665E3">
              <w:rPr>
                <w:rStyle w:val="Hipervnculo"/>
                <w:color w:val="auto"/>
                <w:sz w:val="24"/>
                <w:u w:val="none"/>
              </w:rPr>
              <w:t>Criterios</w:t>
            </w:r>
          </w:p>
        </w:tc>
        <w:tc>
          <w:tcPr>
            <w:tcW w:w="4498" w:type="dxa"/>
            <w:shd w:val="clear" w:color="auto" w:fill="auto"/>
          </w:tcPr>
          <w:p w:rsidR="007B2E02" w:rsidRPr="002665E3" w:rsidRDefault="007B2E02" w:rsidP="007B2E02">
            <w:pPr>
              <w:pStyle w:val="TDC1"/>
              <w:jc w:val="center"/>
              <w:rPr>
                <w:rStyle w:val="Hipervnculo"/>
                <w:color w:val="auto"/>
                <w:sz w:val="24"/>
                <w:u w:val="none"/>
              </w:rPr>
            </w:pPr>
            <w:r w:rsidRPr="002665E3">
              <w:rPr>
                <w:rStyle w:val="Hipervnculo"/>
                <w:color w:val="auto"/>
                <w:sz w:val="24"/>
                <w:u w:val="none"/>
              </w:rPr>
              <w:t>Comentarios</w:t>
            </w:r>
          </w:p>
        </w:tc>
      </w:tr>
      <w:tr w:rsidR="007B2E02" w:rsidRPr="002665E3" w:rsidTr="003E1510">
        <w:tc>
          <w:tcPr>
            <w:tcW w:w="4788" w:type="dxa"/>
            <w:shd w:val="clear" w:color="auto" w:fill="auto"/>
          </w:tcPr>
          <w:p w:rsidR="007B2E02" w:rsidRPr="002665E3" w:rsidRDefault="00235667" w:rsidP="002665E3">
            <w:pPr>
              <w:pStyle w:val="TDC1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shd w:val="clear" w:color="auto" w:fill="auto"/>
                <w:lang w:val="it-IT"/>
              </w:rPr>
            </w:pPr>
            <w:hyperlink w:anchor="_Toc328127514" w:history="1">
              <w:r w:rsidR="002665E3" w:rsidRPr="002665E3">
                <w:rPr>
                  <w:rStyle w:val="Hipervnculo"/>
                  <w:lang w:val="es-ES"/>
                </w:rPr>
                <w:t xml:space="preserve">PARTE 1: </w:t>
              </w:r>
              <w:r w:rsidR="007B2E02" w:rsidRPr="002665E3">
                <w:rPr>
                  <w:rStyle w:val="Hipervnculo"/>
                  <w:lang w:val="es-ES"/>
                </w:rPr>
                <w:t>REQUISITOS GENERALES</w:t>
              </w:r>
            </w:hyperlink>
          </w:p>
        </w:tc>
        <w:tc>
          <w:tcPr>
            <w:tcW w:w="4498" w:type="dxa"/>
            <w:shd w:val="clear" w:color="auto" w:fill="auto"/>
          </w:tcPr>
          <w:p w:rsidR="007B2E02" w:rsidRPr="002665E3" w:rsidRDefault="007B2E02" w:rsidP="00846585">
            <w:pPr>
              <w:pStyle w:val="TDC1"/>
              <w:rPr>
                <w:rStyle w:val="Hipervnculo"/>
              </w:rPr>
            </w:pPr>
          </w:p>
        </w:tc>
      </w:tr>
      <w:tr w:rsidR="007B2E02" w:rsidRPr="002665E3" w:rsidTr="003E1510">
        <w:tc>
          <w:tcPr>
            <w:tcW w:w="4788" w:type="dxa"/>
            <w:shd w:val="clear" w:color="auto" w:fill="auto"/>
          </w:tcPr>
          <w:p w:rsidR="007B2E02" w:rsidRPr="00F2567F" w:rsidRDefault="00BB5FF5" w:rsidP="00EF6539">
            <w:pPr>
              <w:pStyle w:val="TDC2"/>
              <w:rPr>
                <w:lang w:val="es-MX"/>
              </w:rPr>
            </w:pPr>
            <w:r>
              <w:rPr>
                <w:rStyle w:val="hps"/>
                <w:lang w:val="es-MX"/>
              </w:rPr>
              <w:t xml:space="preserve">1.1 </w:t>
            </w:r>
            <w:r w:rsidRPr="00730CD4">
              <w:rPr>
                <w:rStyle w:val="hps"/>
                <w:lang w:val="es-MX"/>
              </w:rPr>
              <w:t xml:space="preserve">Política </w:t>
            </w:r>
            <w:r>
              <w:rPr>
                <w:rStyle w:val="hps"/>
                <w:lang w:val="es-MX"/>
              </w:rPr>
              <w:t xml:space="preserve">para </w:t>
            </w:r>
            <w:r w:rsidRPr="00730CD4">
              <w:rPr>
                <w:rStyle w:val="hps"/>
                <w:lang w:val="es-MX"/>
              </w:rPr>
              <w:t>el compromiso con el Comercio Justo</w:t>
            </w:r>
            <w:r>
              <w:rPr>
                <w:rStyle w:val="hps"/>
                <w:lang w:val="es-MX"/>
              </w:rPr>
              <w:t xml:space="preserve"> y de abastecimiento responsable</w:t>
            </w:r>
          </w:p>
        </w:tc>
        <w:tc>
          <w:tcPr>
            <w:tcW w:w="4498" w:type="dxa"/>
            <w:shd w:val="clear" w:color="auto" w:fill="auto"/>
          </w:tcPr>
          <w:p w:rsidR="007B2E02" w:rsidRPr="00BB5FF5" w:rsidRDefault="007B2E02" w:rsidP="00EF6539">
            <w:pPr>
              <w:pStyle w:val="TDC2"/>
              <w:rPr>
                <w:rStyle w:val="Hipervnculo"/>
                <w:lang w:val="es-MX"/>
              </w:rPr>
            </w:pPr>
          </w:p>
        </w:tc>
      </w:tr>
      <w:tr w:rsidR="007B2E02" w:rsidRPr="002665E3" w:rsidTr="003E1510">
        <w:tc>
          <w:tcPr>
            <w:tcW w:w="4788" w:type="dxa"/>
            <w:shd w:val="clear" w:color="auto" w:fill="auto"/>
          </w:tcPr>
          <w:p w:rsidR="007B2E02" w:rsidRPr="002665E3" w:rsidRDefault="00235667" w:rsidP="00EF6539">
            <w:pPr>
              <w:pStyle w:val="TDC2"/>
            </w:pPr>
            <w:hyperlink w:anchor="_Toc328127516" w:history="1">
              <w:r w:rsidR="00BB5FF5">
                <w:rPr>
                  <w:rStyle w:val="Hipervnculo"/>
                </w:rPr>
                <w:t>1</w:t>
              </w:r>
              <w:r w:rsidR="007B2E02" w:rsidRPr="002665E3">
                <w:rPr>
                  <w:rStyle w:val="Hipervnculo"/>
                </w:rPr>
                <w:t>.</w:t>
              </w:r>
              <w:r w:rsidR="00BB5FF5">
                <w:rPr>
                  <w:rStyle w:val="Hipervnculo"/>
                </w:rPr>
                <w:t>2</w:t>
              </w:r>
              <w:r w:rsidR="00B841D8">
                <w:rPr>
                  <w:rStyle w:val="Hipervnculo"/>
                </w:rPr>
                <w:t xml:space="preserve"> </w:t>
              </w:r>
              <w:r w:rsidR="007B2E02" w:rsidRPr="002665E3">
                <w:rPr>
                  <w:rStyle w:val="Hipervnculo"/>
                </w:rPr>
                <w:t>Sistema de calidad para garantizar la mejora continua</w:t>
              </w:r>
            </w:hyperlink>
          </w:p>
        </w:tc>
        <w:tc>
          <w:tcPr>
            <w:tcW w:w="4498" w:type="dxa"/>
            <w:shd w:val="clear" w:color="auto" w:fill="auto"/>
          </w:tcPr>
          <w:p w:rsidR="007B2E02" w:rsidRPr="002665E3" w:rsidRDefault="007B2E02" w:rsidP="00EF6539">
            <w:pPr>
              <w:pStyle w:val="TDC2"/>
              <w:rPr>
                <w:rStyle w:val="Hipervnculo"/>
              </w:rPr>
            </w:pPr>
          </w:p>
        </w:tc>
      </w:tr>
      <w:tr w:rsidR="007B2E02" w:rsidRPr="002665E3" w:rsidTr="003E1510">
        <w:tc>
          <w:tcPr>
            <w:tcW w:w="4788" w:type="dxa"/>
            <w:shd w:val="clear" w:color="auto" w:fill="auto"/>
          </w:tcPr>
          <w:p w:rsidR="007B2E02" w:rsidRPr="002665E3" w:rsidRDefault="00235667" w:rsidP="002665E3">
            <w:pPr>
              <w:pStyle w:val="TDC1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shd w:val="clear" w:color="auto" w:fill="auto"/>
                <w:lang w:val="it-IT"/>
              </w:rPr>
            </w:pPr>
            <w:hyperlink w:anchor="_Toc328127517" w:history="1">
              <w:r w:rsidR="002665E3" w:rsidRPr="002665E3">
                <w:rPr>
                  <w:rStyle w:val="Hipervnculo"/>
                  <w:lang w:val="es-ES"/>
                </w:rPr>
                <w:t>PARTE 2</w:t>
              </w:r>
              <w:r w:rsidR="007B2E02" w:rsidRPr="002665E3">
                <w:rPr>
                  <w:rStyle w:val="Hipervnculo"/>
                  <w:lang w:val="es-ES"/>
                </w:rPr>
                <w:t>: SISTEMAS PARA ASEGURAR LA LEGALIDAD</w:t>
              </w:r>
            </w:hyperlink>
          </w:p>
        </w:tc>
        <w:tc>
          <w:tcPr>
            <w:tcW w:w="4498" w:type="dxa"/>
            <w:shd w:val="clear" w:color="auto" w:fill="auto"/>
          </w:tcPr>
          <w:p w:rsidR="007B2E02" w:rsidRPr="002665E3" w:rsidRDefault="007B2E02" w:rsidP="00846585">
            <w:pPr>
              <w:pStyle w:val="TDC1"/>
              <w:rPr>
                <w:rStyle w:val="Hipervnculo"/>
              </w:rPr>
            </w:pPr>
          </w:p>
        </w:tc>
      </w:tr>
      <w:tr w:rsidR="007B2E02" w:rsidRPr="002665E3" w:rsidTr="003E1510">
        <w:tc>
          <w:tcPr>
            <w:tcW w:w="4788" w:type="dxa"/>
            <w:shd w:val="clear" w:color="auto" w:fill="auto"/>
          </w:tcPr>
          <w:p w:rsidR="007B2E02" w:rsidRPr="00BB5FF5" w:rsidRDefault="00235667" w:rsidP="00EF6539">
            <w:pPr>
              <w:pStyle w:val="TDC2"/>
            </w:pPr>
            <w:hyperlink w:anchor="_Toc328127518" w:history="1">
              <w:r w:rsidR="00BB5FF5" w:rsidRPr="00BB5FF5">
                <w:rPr>
                  <w:rStyle w:val="Hipervnculo"/>
                </w:rPr>
                <w:t>2.1</w:t>
              </w:r>
              <w:r w:rsidR="00B841D8">
                <w:rPr>
                  <w:rStyle w:val="Hipervnculo"/>
                </w:rPr>
                <w:t xml:space="preserve"> </w:t>
              </w:r>
              <w:r w:rsidR="00BB5FF5" w:rsidRPr="00BB5FF5">
                <w:t>Evaluación de riesgos</w:t>
              </w:r>
            </w:hyperlink>
          </w:p>
        </w:tc>
        <w:tc>
          <w:tcPr>
            <w:tcW w:w="4498" w:type="dxa"/>
            <w:shd w:val="clear" w:color="auto" w:fill="auto"/>
          </w:tcPr>
          <w:p w:rsidR="007B2E02" w:rsidRPr="002665E3" w:rsidRDefault="007B2E02" w:rsidP="00EF6539">
            <w:pPr>
              <w:pStyle w:val="TDC2"/>
              <w:rPr>
                <w:rStyle w:val="Hipervnculo"/>
              </w:rPr>
            </w:pPr>
          </w:p>
        </w:tc>
      </w:tr>
      <w:tr w:rsidR="007B2E02" w:rsidRPr="002665E3" w:rsidTr="003E1510">
        <w:tc>
          <w:tcPr>
            <w:tcW w:w="4788" w:type="dxa"/>
            <w:shd w:val="clear" w:color="auto" w:fill="auto"/>
          </w:tcPr>
          <w:p w:rsidR="007B2E02" w:rsidRPr="00BB5FF5" w:rsidRDefault="00BB5FF5" w:rsidP="00EF6539">
            <w:pPr>
              <w:pStyle w:val="TDC2"/>
            </w:pPr>
            <w:r>
              <w:t>2.2</w:t>
            </w:r>
            <w:r w:rsidRPr="00BB5FF5">
              <w:t xml:space="preserve"> Mitigación del riesgo</w:t>
            </w:r>
          </w:p>
        </w:tc>
        <w:tc>
          <w:tcPr>
            <w:tcW w:w="4498" w:type="dxa"/>
            <w:shd w:val="clear" w:color="auto" w:fill="auto"/>
          </w:tcPr>
          <w:p w:rsidR="007B2E02" w:rsidRPr="002665E3" w:rsidRDefault="007B2E02" w:rsidP="00EF6539">
            <w:pPr>
              <w:pStyle w:val="TDC2"/>
              <w:rPr>
                <w:rStyle w:val="Hipervnculo"/>
              </w:rPr>
            </w:pPr>
          </w:p>
        </w:tc>
      </w:tr>
      <w:tr w:rsidR="007B2E02" w:rsidRPr="002665E3" w:rsidTr="003E1510">
        <w:tc>
          <w:tcPr>
            <w:tcW w:w="4788" w:type="dxa"/>
            <w:shd w:val="clear" w:color="auto" w:fill="auto"/>
          </w:tcPr>
          <w:p w:rsidR="007B2E02" w:rsidRPr="00F2567F" w:rsidRDefault="00BB5FF5" w:rsidP="00EF6539">
            <w:pPr>
              <w:pStyle w:val="TDC2"/>
              <w:rPr>
                <w:lang w:val="es-MX"/>
              </w:rPr>
            </w:pPr>
            <w:r w:rsidRPr="00F2567F">
              <w:rPr>
                <w:lang w:val="es-MX"/>
              </w:rPr>
              <w:t>2.3 Identificación y categorización del material de abastecimiento</w:t>
            </w:r>
            <w:hyperlink w:anchor="_Toc328127520" w:history="1"/>
          </w:p>
        </w:tc>
        <w:tc>
          <w:tcPr>
            <w:tcW w:w="4498" w:type="dxa"/>
            <w:shd w:val="clear" w:color="auto" w:fill="auto"/>
          </w:tcPr>
          <w:p w:rsidR="007B2E02" w:rsidRPr="00BB5FF5" w:rsidRDefault="007B2E02" w:rsidP="00EF6539">
            <w:pPr>
              <w:pStyle w:val="TDC2"/>
              <w:rPr>
                <w:rStyle w:val="Hipervnculo"/>
                <w:lang w:val="es-MX"/>
              </w:rPr>
            </w:pPr>
          </w:p>
        </w:tc>
      </w:tr>
      <w:tr w:rsidR="007B2E02" w:rsidRPr="002665E3" w:rsidTr="003E1510">
        <w:tc>
          <w:tcPr>
            <w:tcW w:w="4788" w:type="dxa"/>
            <w:shd w:val="clear" w:color="auto" w:fill="auto"/>
          </w:tcPr>
          <w:p w:rsidR="007B2E02" w:rsidRPr="002665E3" w:rsidRDefault="00235667" w:rsidP="00EF6539">
            <w:pPr>
              <w:pStyle w:val="TDC1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shd w:val="clear" w:color="auto" w:fill="auto"/>
                <w:lang w:val="it-IT"/>
              </w:rPr>
            </w:pPr>
            <w:hyperlink w:anchor="_Toc328127521" w:history="1">
              <w:r w:rsidR="00BB5FF5">
                <w:rPr>
                  <w:rStyle w:val="Hipervnculo"/>
                  <w:lang w:val="es-ES"/>
                </w:rPr>
                <w:t>PARTE 3</w:t>
              </w:r>
              <w:r w:rsidR="007B2E02" w:rsidRPr="002665E3">
                <w:rPr>
                  <w:rStyle w:val="Hipervnculo"/>
                  <w:lang w:val="es-ES"/>
                </w:rPr>
                <w:t>: TRAZABILIDA DE LA CADENA DE CUSTODIA</w:t>
              </w:r>
            </w:hyperlink>
          </w:p>
        </w:tc>
        <w:tc>
          <w:tcPr>
            <w:tcW w:w="4498" w:type="dxa"/>
            <w:shd w:val="clear" w:color="auto" w:fill="auto"/>
          </w:tcPr>
          <w:p w:rsidR="007B2E02" w:rsidRPr="002665E3" w:rsidRDefault="007B2E02" w:rsidP="00846585">
            <w:pPr>
              <w:pStyle w:val="TDC1"/>
              <w:rPr>
                <w:rStyle w:val="Hipervnculo"/>
              </w:rPr>
            </w:pPr>
          </w:p>
        </w:tc>
      </w:tr>
      <w:tr w:rsidR="007B2E02" w:rsidRPr="002665E3" w:rsidTr="003E1510">
        <w:tc>
          <w:tcPr>
            <w:tcW w:w="4788" w:type="dxa"/>
            <w:shd w:val="clear" w:color="auto" w:fill="auto"/>
          </w:tcPr>
          <w:p w:rsidR="007B2E02" w:rsidRPr="002665E3" w:rsidRDefault="00EF6539" w:rsidP="00EF6539">
            <w:pPr>
              <w:pStyle w:val="TDC2"/>
            </w:pPr>
            <w:r>
              <w:t>3.1 Identificación de suministro</w:t>
            </w:r>
          </w:p>
        </w:tc>
        <w:tc>
          <w:tcPr>
            <w:tcW w:w="4498" w:type="dxa"/>
            <w:shd w:val="clear" w:color="auto" w:fill="auto"/>
          </w:tcPr>
          <w:p w:rsidR="007B2E02" w:rsidRPr="002665E3" w:rsidRDefault="007B2E02" w:rsidP="00EF6539">
            <w:pPr>
              <w:pStyle w:val="TDC2"/>
              <w:rPr>
                <w:rStyle w:val="Hipervnculo"/>
              </w:rPr>
            </w:pPr>
          </w:p>
        </w:tc>
      </w:tr>
      <w:tr w:rsidR="007B2E02" w:rsidRPr="002665E3" w:rsidTr="003E1510">
        <w:tc>
          <w:tcPr>
            <w:tcW w:w="4788" w:type="dxa"/>
            <w:shd w:val="clear" w:color="auto" w:fill="auto"/>
          </w:tcPr>
          <w:p w:rsidR="007B2E02" w:rsidRPr="002665E3" w:rsidRDefault="00235667" w:rsidP="00EF6539">
            <w:pPr>
              <w:pStyle w:val="TDC2"/>
            </w:pPr>
            <w:hyperlink w:anchor="_Toc328127523" w:history="1">
              <w:r w:rsidR="00EF6539">
                <w:rPr>
                  <w:rStyle w:val="Hipervnculo"/>
                </w:rPr>
                <w:t xml:space="preserve">3.2 </w:t>
              </w:r>
              <w:r w:rsidR="007B2E02" w:rsidRPr="002665E3">
                <w:rPr>
                  <w:rStyle w:val="Hipervnculo"/>
                </w:rPr>
                <w:t xml:space="preserve">Trazabilidad física y documental de los productos </w:t>
              </w:r>
            </w:hyperlink>
            <w:r w:rsidR="00EF6539">
              <w:t>y su calidad</w:t>
            </w:r>
          </w:p>
        </w:tc>
        <w:tc>
          <w:tcPr>
            <w:tcW w:w="4498" w:type="dxa"/>
            <w:shd w:val="clear" w:color="auto" w:fill="auto"/>
          </w:tcPr>
          <w:p w:rsidR="007B2E02" w:rsidRPr="002665E3" w:rsidRDefault="007B2E02" w:rsidP="00EF6539">
            <w:pPr>
              <w:pStyle w:val="TDC2"/>
              <w:rPr>
                <w:rStyle w:val="Hipervnculo"/>
              </w:rPr>
            </w:pPr>
          </w:p>
        </w:tc>
      </w:tr>
      <w:tr w:rsidR="007B2E02" w:rsidRPr="002665E3" w:rsidTr="003E1510">
        <w:tc>
          <w:tcPr>
            <w:tcW w:w="4788" w:type="dxa"/>
            <w:shd w:val="clear" w:color="auto" w:fill="auto"/>
          </w:tcPr>
          <w:p w:rsidR="007B2E02" w:rsidRPr="002665E3" w:rsidRDefault="00235667" w:rsidP="00EF6539">
            <w:pPr>
              <w:pStyle w:val="TDC2"/>
            </w:pPr>
            <w:hyperlink w:anchor="_Toc328127524" w:history="1">
              <w:r w:rsidR="00EF6539">
                <w:rPr>
                  <w:rStyle w:val="Hipervnculo"/>
                </w:rPr>
                <w:t>3.3 Monitoreo y</w:t>
              </w:r>
              <w:r w:rsidR="007B2E02" w:rsidRPr="002665E3">
                <w:rPr>
                  <w:rStyle w:val="Hipervnculo"/>
                </w:rPr>
                <w:t xml:space="preserve"> balance </w:t>
              </w:r>
              <w:r w:rsidR="00EF6539">
                <w:rPr>
                  <w:rStyle w:val="Hipervnculo"/>
                </w:rPr>
                <w:t xml:space="preserve">de los materiales de entrada y salida </w:t>
              </w:r>
            </w:hyperlink>
          </w:p>
        </w:tc>
        <w:tc>
          <w:tcPr>
            <w:tcW w:w="4498" w:type="dxa"/>
            <w:shd w:val="clear" w:color="auto" w:fill="auto"/>
          </w:tcPr>
          <w:p w:rsidR="007B2E02" w:rsidRPr="002665E3" w:rsidRDefault="007B2E02" w:rsidP="00EF6539">
            <w:pPr>
              <w:pStyle w:val="TDC2"/>
              <w:rPr>
                <w:rStyle w:val="Hipervnculo"/>
              </w:rPr>
            </w:pPr>
          </w:p>
        </w:tc>
      </w:tr>
      <w:tr w:rsidR="007B2E02" w:rsidRPr="002665E3" w:rsidTr="003E1510">
        <w:tc>
          <w:tcPr>
            <w:tcW w:w="4788" w:type="dxa"/>
            <w:shd w:val="clear" w:color="auto" w:fill="auto"/>
          </w:tcPr>
          <w:p w:rsidR="007B2E02" w:rsidRPr="002665E3" w:rsidRDefault="00235667" w:rsidP="00EF6539">
            <w:pPr>
              <w:pStyle w:val="TDC1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shd w:val="clear" w:color="auto" w:fill="auto"/>
                <w:lang w:val="it-IT"/>
              </w:rPr>
            </w:pPr>
            <w:hyperlink w:anchor="_Toc328127525" w:history="1">
              <w:r w:rsidR="007B2E02" w:rsidRPr="002665E3">
                <w:rPr>
                  <w:rStyle w:val="Hipervnculo"/>
                  <w:lang w:val="es-ES"/>
                </w:rPr>
                <w:t>PARTE</w:t>
              </w:r>
              <w:r w:rsidR="00EF6539">
                <w:rPr>
                  <w:rStyle w:val="Hipervnculo"/>
                  <w:lang w:val="es-ES"/>
                </w:rPr>
                <w:t>4</w:t>
              </w:r>
              <w:r w:rsidR="007B2E02" w:rsidRPr="002665E3">
                <w:rPr>
                  <w:rStyle w:val="Hipervnculo"/>
                  <w:lang w:val="es-ES"/>
                </w:rPr>
                <w:t>: ESTÁNDARES LABORALES</w:t>
              </w:r>
            </w:hyperlink>
          </w:p>
        </w:tc>
        <w:tc>
          <w:tcPr>
            <w:tcW w:w="4498" w:type="dxa"/>
            <w:shd w:val="clear" w:color="auto" w:fill="auto"/>
          </w:tcPr>
          <w:p w:rsidR="007B2E02" w:rsidRPr="002665E3" w:rsidRDefault="007B2E02" w:rsidP="00846585">
            <w:pPr>
              <w:pStyle w:val="TDC1"/>
              <w:rPr>
                <w:rStyle w:val="Hipervnculo"/>
              </w:rPr>
            </w:pPr>
          </w:p>
        </w:tc>
      </w:tr>
      <w:tr w:rsidR="007B2E02" w:rsidRPr="002665E3" w:rsidTr="003E1510">
        <w:tc>
          <w:tcPr>
            <w:tcW w:w="4788" w:type="dxa"/>
            <w:shd w:val="clear" w:color="auto" w:fill="auto"/>
          </w:tcPr>
          <w:p w:rsidR="007B2E02" w:rsidRPr="002665E3" w:rsidRDefault="00235667" w:rsidP="00EF6539">
            <w:pPr>
              <w:pStyle w:val="TDC2"/>
            </w:pPr>
            <w:hyperlink w:anchor="_Toc328127526" w:history="1">
              <w:r w:rsidR="00EF6539">
                <w:rPr>
                  <w:rStyle w:val="Hipervnculo"/>
                </w:rPr>
                <w:t>4.1 Garantía de la libertad de trabajo</w:t>
              </w:r>
            </w:hyperlink>
          </w:p>
        </w:tc>
        <w:tc>
          <w:tcPr>
            <w:tcW w:w="4498" w:type="dxa"/>
            <w:shd w:val="clear" w:color="auto" w:fill="auto"/>
          </w:tcPr>
          <w:p w:rsidR="007B2E02" w:rsidRPr="002665E3" w:rsidRDefault="007B2E02" w:rsidP="00EF6539">
            <w:pPr>
              <w:pStyle w:val="TDC2"/>
              <w:rPr>
                <w:rStyle w:val="Hipervnculo"/>
                <w:lang w:val="es-ES"/>
              </w:rPr>
            </w:pPr>
          </w:p>
        </w:tc>
      </w:tr>
      <w:tr w:rsidR="007B2E02" w:rsidRPr="002665E3" w:rsidTr="003E1510">
        <w:tc>
          <w:tcPr>
            <w:tcW w:w="4788" w:type="dxa"/>
            <w:shd w:val="clear" w:color="auto" w:fill="auto"/>
          </w:tcPr>
          <w:p w:rsidR="007B2E02" w:rsidRPr="00F2567F" w:rsidRDefault="00EF6539" w:rsidP="00EF6539">
            <w:pPr>
              <w:pStyle w:val="TDC2"/>
              <w:rPr>
                <w:lang w:val="es-MX"/>
              </w:rPr>
            </w:pPr>
            <w:r w:rsidRPr="00F2567F">
              <w:rPr>
                <w:lang w:val="es-MX"/>
              </w:rPr>
              <w:t>4.2 Las condiciones de salud y seguridad en el ambiente de trabajo</w:t>
            </w:r>
          </w:p>
        </w:tc>
        <w:tc>
          <w:tcPr>
            <w:tcW w:w="4498" w:type="dxa"/>
            <w:shd w:val="clear" w:color="auto" w:fill="auto"/>
          </w:tcPr>
          <w:p w:rsidR="007B2E02" w:rsidRPr="00EF6539" w:rsidRDefault="007B2E02" w:rsidP="00EF6539">
            <w:pPr>
              <w:pStyle w:val="TDC2"/>
              <w:rPr>
                <w:rStyle w:val="Hipervnculo"/>
                <w:lang w:val="es-MX"/>
              </w:rPr>
            </w:pPr>
          </w:p>
        </w:tc>
      </w:tr>
      <w:tr w:rsidR="007B2E02" w:rsidRPr="002665E3" w:rsidTr="003E1510">
        <w:tc>
          <w:tcPr>
            <w:tcW w:w="4788" w:type="dxa"/>
            <w:shd w:val="clear" w:color="auto" w:fill="auto"/>
          </w:tcPr>
          <w:p w:rsidR="007B2E02" w:rsidRPr="00EF6539" w:rsidRDefault="00EF6539" w:rsidP="00EF6539">
            <w:pPr>
              <w:pStyle w:val="TDC2"/>
              <w:rPr>
                <w:lang w:val="es-MX"/>
              </w:rPr>
            </w:pPr>
            <w:r w:rsidRPr="00EF6539">
              <w:rPr>
                <w:lang w:val="es-MX"/>
              </w:rPr>
              <w:t xml:space="preserve">4.3 La libertad de asociación y negociación </w:t>
            </w:r>
            <w:r w:rsidRPr="00EF6539">
              <w:rPr>
                <w:lang w:val="es-MX"/>
              </w:rPr>
              <w:lastRenderedPageBreak/>
              <w:t>colectiva</w:t>
            </w:r>
          </w:p>
        </w:tc>
        <w:tc>
          <w:tcPr>
            <w:tcW w:w="4498" w:type="dxa"/>
            <w:shd w:val="clear" w:color="auto" w:fill="auto"/>
          </w:tcPr>
          <w:p w:rsidR="007B2E02" w:rsidRPr="00EF6539" w:rsidRDefault="007B2E02" w:rsidP="00EF6539">
            <w:pPr>
              <w:pStyle w:val="TDC2"/>
              <w:rPr>
                <w:rStyle w:val="Hipervnculo"/>
                <w:lang w:val="es-MX"/>
              </w:rPr>
            </w:pPr>
          </w:p>
        </w:tc>
      </w:tr>
      <w:tr w:rsidR="007B2E02" w:rsidRPr="002665E3" w:rsidTr="003E1510">
        <w:tc>
          <w:tcPr>
            <w:tcW w:w="4788" w:type="dxa"/>
            <w:shd w:val="clear" w:color="auto" w:fill="auto"/>
          </w:tcPr>
          <w:p w:rsidR="007B2E02" w:rsidRPr="002665E3" w:rsidRDefault="00235667" w:rsidP="00EF6539">
            <w:pPr>
              <w:pStyle w:val="TDC2"/>
            </w:pPr>
            <w:hyperlink w:anchor="_Toc328127530" w:history="1">
              <w:r w:rsidR="00EF6539">
                <w:t xml:space="preserve">4.4 </w:t>
              </w:r>
              <w:r w:rsidR="007B2E02" w:rsidRPr="002665E3">
                <w:rPr>
                  <w:rStyle w:val="Hipervnculo"/>
                </w:rPr>
                <w:t>Derecho a la no discriminación</w:t>
              </w:r>
            </w:hyperlink>
          </w:p>
        </w:tc>
        <w:tc>
          <w:tcPr>
            <w:tcW w:w="4498" w:type="dxa"/>
            <w:shd w:val="clear" w:color="auto" w:fill="auto"/>
          </w:tcPr>
          <w:p w:rsidR="007B2E02" w:rsidRPr="002665E3" w:rsidRDefault="007B2E02" w:rsidP="00EF6539">
            <w:pPr>
              <w:pStyle w:val="TDC2"/>
              <w:rPr>
                <w:rStyle w:val="Hipervnculo"/>
              </w:rPr>
            </w:pPr>
          </w:p>
        </w:tc>
      </w:tr>
      <w:tr w:rsidR="007B2E02" w:rsidRPr="002665E3" w:rsidTr="003E1510">
        <w:tc>
          <w:tcPr>
            <w:tcW w:w="4788" w:type="dxa"/>
            <w:shd w:val="clear" w:color="auto" w:fill="auto"/>
          </w:tcPr>
          <w:p w:rsidR="007B2E02" w:rsidRPr="00EF6539" w:rsidRDefault="00235667" w:rsidP="00EF6539">
            <w:pPr>
              <w:pStyle w:val="TDC2"/>
              <w:rPr>
                <w:lang w:val="es-MX"/>
              </w:rPr>
            </w:pPr>
            <w:hyperlink w:anchor="_Toc328127531" w:history="1">
              <w:r w:rsidR="00EF6539" w:rsidRPr="00EF6539">
                <w:rPr>
                  <w:rStyle w:val="Hipervnculo"/>
                  <w:lang w:val="es-MX"/>
                </w:rPr>
                <w:t xml:space="preserve">4.5 </w:t>
              </w:r>
              <w:r w:rsidR="007B2E02" w:rsidRPr="00EF6539">
                <w:rPr>
                  <w:rStyle w:val="Hipervnculo"/>
                  <w:lang w:val="es-MX"/>
                </w:rPr>
                <w:t>Evaluación de riesgos de las condiciones</w:t>
              </w:r>
            </w:hyperlink>
            <w:r w:rsidR="00EF6539" w:rsidRPr="00EF6539">
              <w:rPr>
                <w:lang w:val="es-MX"/>
              </w:rPr>
              <w:t xml:space="preserve"> laborales y legales de   los proveedores PPF</w:t>
            </w:r>
          </w:p>
        </w:tc>
        <w:tc>
          <w:tcPr>
            <w:tcW w:w="4498" w:type="dxa"/>
            <w:shd w:val="clear" w:color="auto" w:fill="auto"/>
          </w:tcPr>
          <w:p w:rsidR="007B2E02" w:rsidRPr="00EF6539" w:rsidRDefault="007B2E02" w:rsidP="00EF6539">
            <w:pPr>
              <w:pStyle w:val="TDC2"/>
              <w:rPr>
                <w:rStyle w:val="Hipervnculo"/>
                <w:lang w:val="es-MX"/>
              </w:rPr>
            </w:pPr>
          </w:p>
        </w:tc>
      </w:tr>
      <w:tr w:rsidR="007B2E02" w:rsidRPr="002665E3" w:rsidTr="003E1510">
        <w:tc>
          <w:tcPr>
            <w:tcW w:w="4788" w:type="dxa"/>
            <w:shd w:val="clear" w:color="auto" w:fill="auto"/>
          </w:tcPr>
          <w:p w:rsidR="007B2E02" w:rsidRPr="002665E3" w:rsidRDefault="00235667" w:rsidP="00EF6539">
            <w:pPr>
              <w:pStyle w:val="TDC1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shd w:val="clear" w:color="auto" w:fill="auto"/>
                <w:lang w:val="it-IT"/>
              </w:rPr>
            </w:pPr>
            <w:hyperlink w:anchor="_Toc328127532" w:history="1">
              <w:r w:rsidR="00EF6539">
                <w:rPr>
                  <w:rStyle w:val="Hipervnculo"/>
                  <w:lang w:val="es-ES"/>
                </w:rPr>
                <w:t>PARTE 5</w:t>
              </w:r>
              <w:r w:rsidR="007B2E02" w:rsidRPr="002665E3">
                <w:rPr>
                  <w:rStyle w:val="Hipervnculo"/>
                  <w:lang w:val="es-ES"/>
                </w:rPr>
                <w:t>: DESARROLLO SOCIAL</w:t>
              </w:r>
            </w:hyperlink>
          </w:p>
        </w:tc>
        <w:tc>
          <w:tcPr>
            <w:tcW w:w="4498" w:type="dxa"/>
            <w:shd w:val="clear" w:color="auto" w:fill="auto"/>
          </w:tcPr>
          <w:p w:rsidR="007B2E02" w:rsidRPr="002665E3" w:rsidRDefault="007B2E02" w:rsidP="00846585">
            <w:pPr>
              <w:pStyle w:val="TDC1"/>
              <w:rPr>
                <w:rStyle w:val="Hipervnculo"/>
              </w:rPr>
            </w:pPr>
          </w:p>
        </w:tc>
      </w:tr>
      <w:tr w:rsidR="007B2E02" w:rsidRPr="002665E3" w:rsidTr="003E1510">
        <w:tc>
          <w:tcPr>
            <w:tcW w:w="4788" w:type="dxa"/>
            <w:shd w:val="clear" w:color="auto" w:fill="auto"/>
          </w:tcPr>
          <w:p w:rsidR="007B2E02" w:rsidRPr="002665E3" w:rsidRDefault="00235667" w:rsidP="00EF6539">
            <w:pPr>
              <w:pStyle w:val="TDC2"/>
            </w:pPr>
            <w:hyperlink w:anchor="_Toc328127533" w:history="1">
              <w:r w:rsidR="00EF6539">
                <w:rPr>
                  <w:rStyle w:val="Hipervnculo"/>
                </w:rPr>
                <w:t xml:space="preserve">5.1 </w:t>
              </w:r>
              <w:r w:rsidR="007B2E02" w:rsidRPr="002665E3">
                <w:rPr>
                  <w:rStyle w:val="Hipervnculo"/>
                </w:rPr>
                <w:t>Garantía de la transparencia y la participación en las relaciones comerciales y de gestión</w:t>
              </w:r>
            </w:hyperlink>
          </w:p>
        </w:tc>
        <w:tc>
          <w:tcPr>
            <w:tcW w:w="4498" w:type="dxa"/>
            <w:shd w:val="clear" w:color="auto" w:fill="auto"/>
          </w:tcPr>
          <w:p w:rsidR="007B2E02" w:rsidRPr="002665E3" w:rsidRDefault="007B2E02" w:rsidP="00EF6539">
            <w:pPr>
              <w:pStyle w:val="TDC2"/>
              <w:rPr>
                <w:rStyle w:val="Hipervnculo"/>
              </w:rPr>
            </w:pPr>
          </w:p>
        </w:tc>
      </w:tr>
      <w:tr w:rsidR="007B2E02" w:rsidRPr="002665E3" w:rsidTr="003E1510">
        <w:tc>
          <w:tcPr>
            <w:tcW w:w="4788" w:type="dxa"/>
            <w:shd w:val="clear" w:color="auto" w:fill="auto"/>
          </w:tcPr>
          <w:p w:rsidR="007B2E02" w:rsidRPr="002665E3" w:rsidRDefault="00235667" w:rsidP="00EF6539">
            <w:pPr>
              <w:pStyle w:val="TDC2"/>
            </w:pPr>
            <w:hyperlink w:anchor="_Toc328127534" w:history="1">
              <w:r w:rsidR="00EF6539">
                <w:rPr>
                  <w:rStyle w:val="Hipervnculo"/>
                </w:rPr>
                <w:t>5.2 Creación de capacidades y desarrollo local</w:t>
              </w:r>
            </w:hyperlink>
          </w:p>
        </w:tc>
        <w:tc>
          <w:tcPr>
            <w:tcW w:w="4498" w:type="dxa"/>
            <w:shd w:val="clear" w:color="auto" w:fill="auto"/>
          </w:tcPr>
          <w:p w:rsidR="007B2E02" w:rsidRPr="002665E3" w:rsidRDefault="007B2E02" w:rsidP="00EF6539">
            <w:pPr>
              <w:pStyle w:val="TDC2"/>
              <w:rPr>
                <w:rStyle w:val="Hipervnculo"/>
              </w:rPr>
            </w:pPr>
          </w:p>
        </w:tc>
      </w:tr>
      <w:tr w:rsidR="007B2E02" w:rsidRPr="002665E3" w:rsidTr="003E1510">
        <w:tc>
          <w:tcPr>
            <w:tcW w:w="4788" w:type="dxa"/>
            <w:shd w:val="clear" w:color="auto" w:fill="auto"/>
          </w:tcPr>
          <w:p w:rsidR="007B2E02" w:rsidRPr="002665E3" w:rsidRDefault="00235667" w:rsidP="00EF6539">
            <w:pPr>
              <w:pStyle w:val="TDC2"/>
            </w:pPr>
            <w:hyperlink w:anchor="_Toc328127535" w:history="1">
              <w:r w:rsidR="00EF6539">
                <w:rPr>
                  <w:rStyle w:val="Hipervnculo"/>
                </w:rPr>
                <w:t xml:space="preserve">5.3 </w:t>
              </w:r>
              <w:r w:rsidR="007B2E02" w:rsidRPr="002665E3">
                <w:rPr>
                  <w:rStyle w:val="Hipervnculo"/>
                </w:rPr>
                <w:t>Participación en proyectos de desarrollo local o internacional</w:t>
              </w:r>
            </w:hyperlink>
          </w:p>
        </w:tc>
        <w:tc>
          <w:tcPr>
            <w:tcW w:w="4498" w:type="dxa"/>
            <w:shd w:val="clear" w:color="auto" w:fill="auto"/>
          </w:tcPr>
          <w:p w:rsidR="007B2E02" w:rsidRPr="002665E3" w:rsidRDefault="007B2E02" w:rsidP="00EF6539">
            <w:pPr>
              <w:pStyle w:val="TDC2"/>
              <w:rPr>
                <w:rStyle w:val="Hipervnculo"/>
              </w:rPr>
            </w:pPr>
          </w:p>
        </w:tc>
      </w:tr>
      <w:tr w:rsidR="007B2E02" w:rsidRPr="002665E3" w:rsidTr="003E1510">
        <w:tc>
          <w:tcPr>
            <w:tcW w:w="4788" w:type="dxa"/>
            <w:shd w:val="clear" w:color="auto" w:fill="auto"/>
          </w:tcPr>
          <w:p w:rsidR="007B2E02" w:rsidRPr="002665E3" w:rsidRDefault="00235667" w:rsidP="00EF6539">
            <w:pPr>
              <w:pStyle w:val="TDC1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shd w:val="clear" w:color="auto" w:fill="auto"/>
                <w:lang w:val="it-IT"/>
              </w:rPr>
            </w:pPr>
            <w:hyperlink w:anchor="_Toc328127536" w:history="1">
              <w:r w:rsidR="00EF6539">
                <w:rPr>
                  <w:rStyle w:val="Hipervnculo"/>
                  <w:lang w:val="es-ES"/>
                </w:rPr>
                <w:t>PARTE 6</w:t>
              </w:r>
              <w:r w:rsidR="007B2E02" w:rsidRPr="002665E3">
                <w:rPr>
                  <w:rStyle w:val="Hipervnculo"/>
                  <w:lang w:val="es-ES"/>
                </w:rPr>
                <w:t>: ESTÁNDAR DE COMERCIO JUSTO</w:t>
              </w:r>
            </w:hyperlink>
          </w:p>
        </w:tc>
        <w:tc>
          <w:tcPr>
            <w:tcW w:w="4498" w:type="dxa"/>
            <w:shd w:val="clear" w:color="auto" w:fill="auto"/>
          </w:tcPr>
          <w:p w:rsidR="007B2E02" w:rsidRPr="002665E3" w:rsidRDefault="007B2E02" w:rsidP="00846585">
            <w:pPr>
              <w:pStyle w:val="TDC1"/>
              <w:rPr>
                <w:rStyle w:val="Hipervnculo"/>
              </w:rPr>
            </w:pPr>
          </w:p>
        </w:tc>
      </w:tr>
      <w:tr w:rsidR="007B2E02" w:rsidRPr="002665E3" w:rsidTr="003E1510">
        <w:tc>
          <w:tcPr>
            <w:tcW w:w="4788" w:type="dxa"/>
            <w:shd w:val="clear" w:color="auto" w:fill="auto"/>
          </w:tcPr>
          <w:p w:rsidR="007B2E02" w:rsidRPr="002665E3" w:rsidRDefault="00235667" w:rsidP="00EF6539">
            <w:pPr>
              <w:pStyle w:val="TDC2"/>
            </w:pPr>
            <w:hyperlink w:anchor="_Toc328127537" w:history="1">
              <w:r w:rsidR="00EF6539">
                <w:rPr>
                  <w:rStyle w:val="Hipervnculo"/>
                </w:rPr>
                <w:t>6.1 Confiabilidad en las rela</w:t>
              </w:r>
              <w:r w:rsidR="007B2E02" w:rsidRPr="002665E3">
                <w:rPr>
                  <w:rStyle w:val="Hipervnculo"/>
                </w:rPr>
                <w:t>ciones entre los productores y sus compradores</w:t>
              </w:r>
            </w:hyperlink>
          </w:p>
        </w:tc>
        <w:tc>
          <w:tcPr>
            <w:tcW w:w="4498" w:type="dxa"/>
            <w:shd w:val="clear" w:color="auto" w:fill="auto"/>
          </w:tcPr>
          <w:p w:rsidR="007B2E02" w:rsidRPr="002665E3" w:rsidRDefault="007B2E02" w:rsidP="00EF6539">
            <w:pPr>
              <w:pStyle w:val="TDC2"/>
              <w:rPr>
                <w:rStyle w:val="Hipervnculo"/>
              </w:rPr>
            </w:pPr>
          </w:p>
        </w:tc>
      </w:tr>
      <w:tr w:rsidR="007B2E02" w:rsidRPr="002665E3" w:rsidTr="003E1510">
        <w:tc>
          <w:tcPr>
            <w:tcW w:w="4788" w:type="dxa"/>
            <w:shd w:val="clear" w:color="auto" w:fill="auto"/>
          </w:tcPr>
          <w:p w:rsidR="007B2E02" w:rsidRPr="002665E3" w:rsidRDefault="00235667" w:rsidP="00EF6539">
            <w:pPr>
              <w:pStyle w:val="TDC2"/>
            </w:pPr>
            <w:hyperlink w:anchor="_Toc328127538" w:history="1">
              <w:r w:rsidR="00EF6539">
                <w:rPr>
                  <w:rStyle w:val="Hipervnculo"/>
                </w:rPr>
                <w:t xml:space="preserve">6.2 </w:t>
              </w:r>
              <w:r w:rsidR="007B2E02" w:rsidRPr="002665E3">
                <w:rPr>
                  <w:rStyle w:val="Hipervnculo"/>
                </w:rPr>
                <w:t>Planes de abastecimiento</w:t>
              </w:r>
            </w:hyperlink>
          </w:p>
        </w:tc>
        <w:tc>
          <w:tcPr>
            <w:tcW w:w="4498" w:type="dxa"/>
            <w:shd w:val="clear" w:color="auto" w:fill="auto"/>
          </w:tcPr>
          <w:p w:rsidR="007B2E02" w:rsidRPr="002665E3" w:rsidRDefault="007B2E02" w:rsidP="00EF6539">
            <w:pPr>
              <w:pStyle w:val="TDC2"/>
              <w:rPr>
                <w:rStyle w:val="Hipervnculo"/>
              </w:rPr>
            </w:pPr>
          </w:p>
        </w:tc>
      </w:tr>
      <w:tr w:rsidR="007B2E02" w:rsidRPr="002665E3" w:rsidTr="003E1510">
        <w:tc>
          <w:tcPr>
            <w:tcW w:w="4788" w:type="dxa"/>
            <w:shd w:val="clear" w:color="auto" w:fill="auto"/>
          </w:tcPr>
          <w:p w:rsidR="007B2E02" w:rsidRPr="002665E3" w:rsidRDefault="00235667" w:rsidP="00EF6539">
            <w:pPr>
              <w:pStyle w:val="TDC2"/>
            </w:pPr>
            <w:hyperlink w:anchor="_Toc328127539" w:history="1">
              <w:r w:rsidR="00EF6539">
                <w:rPr>
                  <w:rStyle w:val="Hipervnculo"/>
                </w:rPr>
                <w:t>6.3 Pre-</w:t>
              </w:r>
              <w:r w:rsidR="007B2E02" w:rsidRPr="002665E3">
                <w:rPr>
                  <w:rStyle w:val="Hipervnculo"/>
                </w:rPr>
                <w:t>financiamiento</w:t>
              </w:r>
            </w:hyperlink>
          </w:p>
        </w:tc>
        <w:tc>
          <w:tcPr>
            <w:tcW w:w="4498" w:type="dxa"/>
            <w:shd w:val="clear" w:color="auto" w:fill="auto"/>
          </w:tcPr>
          <w:p w:rsidR="007B2E02" w:rsidRPr="002665E3" w:rsidRDefault="007B2E02" w:rsidP="00EF6539">
            <w:pPr>
              <w:pStyle w:val="TDC2"/>
              <w:rPr>
                <w:rStyle w:val="Hipervnculo"/>
              </w:rPr>
            </w:pPr>
          </w:p>
        </w:tc>
      </w:tr>
      <w:tr w:rsidR="007B2E02" w:rsidRPr="002665E3" w:rsidTr="003E1510">
        <w:tc>
          <w:tcPr>
            <w:tcW w:w="4788" w:type="dxa"/>
            <w:shd w:val="clear" w:color="auto" w:fill="auto"/>
          </w:tcPr>
          <w:p w:rsidR="007B2E02" w:rsidRPr="002665E3" w:rsidRDefault="00235667" w:rsidP="00EF6539">
            <w:pPr>
              <w:pStyle w:val="TDC2"/>
            </w:pPr>
            <w:hyperlink w:anchor="_Toc328127540" w:history="1">
              <w:r w:rsidR="00EF6539">
                <w:rPr>
                  <w:rStyle w:val="Hipervnculo"/>
                </w:rPr>
                <w:t xml:space="preserve">6.4 </w:t>
              </w:r>
              <w:r w:rsidR="007B2E02" w:rsidRPr="002665E3">
                <w:rPr>
                  <w:rStyle w:val="Hipervnculo"/>
                </w:rPr>
                <w:t>La</w:t>
              </w:r>
              <w:r w:rsidR="00EF6539">
                <w:rPr>
                  <w:rStyle w:val="Hipervnculo"/>
                </w:rPr>
                <w:t xml:space="preserve"> garantía del precio mínimo par</w:t>
              </w:r>
              <w:r w:rsidR="007B2E02" w:rsidRPr="002665E3">
                <w:rPr>
                  <w:rStyle w:val="Hipervnculo"/>
                </w:rPr>
                <w:t>a las empresas forestales</w:t>
              </w:r>
            </w:hyperlink>
          </w:p>
        </w:tc>
        <w:tc>
          <w:tcPr>
            <w:tcW w:w="4498" w:type="dxa"/>
            <w:shd w:val="clear" w:color="auto" w:fill="auto"/>
          </w:tcPr>
          <w:p w:rsidR="007B2E02" w:rsidRPr="002665E3" w:rsidRDefault="007B2E02" w:rsidP="00EF6539">
            <w:pPr>
              <w:pStyle w:val="TDC2"/>
              <w:rPr>
                <w:rStyle w:val="Hipervnculo"/>
              </w:rPr>
            </w:pPr>
          </w:p>
        </w:tc>
      </w:tr>
      <w:tr w:rsidR="007B2E02" w:rsidRPr="002665E3" w:rsidTr="003E1510">
        <w:tc>
          <w:tcPr>
            <w:tcW w:w="4788" w:type="dxa"/>
            <w:shd w:val="clear" w:color="auto" w:fill="auto"/>
          </w:tcPr>
          <w:p w:rsidR="007B2E02" w:rsidRPr="002665E3" w:rsidRDefault="00235667" w:rsidP="00EF6539">
            <w:pPr>
              <w:pStyle w:val="TDC2"/>
            </w:pPr>
            <w:hyperlink w:anchor="_Toc328127541" w:history="1">
              <w:r w:rsidR="00EF6539">
                <w:rPr>
                  <w:rStyle w:val="Hipervnculo"/>
                </w:rPr>
                <w:t xml:space="preserve">6.5 </w:t>
              </w:r>
              <w:r w:rsidR="007B2E02" w:rsidRPr="002665E3">
                <w:rPr>
                  <w:rStyle w:val="Hipervnculo"/>
                </w:rPr>
                <w:t xml:space="preserve">Desarrollo económico  para las asociaciones </w:t>
              </w:r>
              <w:r w:rsidR="00EF6539">
                <w:rPr>
                  <w:rStyle w:val="Hipervnculo"/>
                </w:rPr>
                <w:t xml:space="preserve">o cooperativas de PPFs y sus comunidades </w:t>
              </w:r>
            </w:hyperlink>
          </w:p>
        </w:tc>
        <w:tc>
          <w:tcPr>
            <w:tcW w:w="4498" w:type="dxa"/>
            <w:shd w:val="clear" w:color="auto" w:fill="auto"/>
          </w:tcPr>
          <w:p w:rsidR="007B2E02" w:rsidRPr="002665E3" w:rsidRDefault="007B2E02" w:rsidP="00EF6539">
            <w:pPr>
              <w:pStyle w:val="TDC2"/>
              <w:rPr>
                <w:rStyle w:val="Hipervnculo"/>
              </w:rPr>
            </w:pPr>
          </w:p>
        </w:tc>
      </w:tr>
      <w:tr w:rsidR="007B2E02" w:rsidRPr="002665E3" w:rsidTr="003E1510">
        <w:tc>
          <w:tcPr>
            <w:tcW w:w="4788" w:type="dxa"/>
            <w:shd w:val="clear" w:color="auto" w:fill="auto"/>
          </w:tcPr>
          <w:p w:rsidR="007B2E02" w:rsidRPr="002665E3" w:rsidRDefault="00235667" w:rsidP="00EF6539">
            <w:pPr>
              <w:pStyle w:val="TDC2"/>
            </w:pPr>
            <w:hyperlink w:anchor="_Toc328127542" w:history="1">
              <w:r w:rsidR="00EF6539">
                <w:rPr>
                  <w:rStyle w:val="Hipervnculo"/>
                </w:rPr>
                <w:t xml:space="preserve">6.6 </w:t>
              </w:r>
              <w:r w:rsidR="007B2E02" w:rsidRPr="002665E3">
                <w:rPr>
                  <w:rStyle w:val="Hipervnculo"/>
                </w:rPr>
                <w:t>Sensibilización</w:t>
              </w:r>
            </w:hyperlink>
          </w:p>
        </w:tc>
        <w:tc>
          <w:tcPr>
            <w:tcW w:w="4498" w:type="dxa"/>
            <w:shd w:val="clear" w:color="auto" w:fill="auto"/>
          </w:tcPr>
          <w:p w:rsidR="007B2E02" w:rsidRPr="002665E3" w:rsidRDefault="007B2E02" w:rsidP="00EF6539">
            <w:pPr>
              <w:pStyle w:val="TDC2"/>
              <w:rPr>
                <w:rStyle w:val="Hipervnculo"/>
              </w:rPr>
            </w:pPr>
          </w:p>
        </w:tc>
      </w:tr>
      <w:tr w:rsidR="007B2E02" w:rsidRPr="002665E3" w:rsidTr="003E1510">
        <w:tc>
          <w:tcPr>
            <w:tcW w:w="4788" w:type="dxa"/>
            <w:shd w:val="clear" w:color="auto" w:fill="auto"/>
          </w:tcPr>
          <w:p w:rsidR="007B2E02" w:rsidRPr="002665E3" w:rsidRDefault="00235667" w:rsidP="003E1510">
            <w:pPr>
              <w:pStyle w:val="TDC1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shd w:val="clear" w:color="auto" w:fill="auto"/>
                <w:lang w:val="it-IT"/>
              </w:rPr>
            </w:pPr>
            <w:hyperlink w:anchor="_Toc328127543" w:history="1">
              <w:r w:rsidR="00EF6539">
                <w:rPr>
                  <w:rStyle w:val="Hipervnculo"/>
                  <w:lang w:val="es-ES"/>
                </w:rPr>
                <w:t>PARTE 7</w:t>
              </w:r>
              <w:r w:rsidR="007B2E02" w:rsidRPr="002665E3">
                <w:rPr>
                  <w:rStyle w:val="Hipervnculo"/>
                  <w:lang w:val="es-ES"/>
                </w:rPr>
                <w:t>: ESTÁNDARES AMBIENTALES</w:t>
              </w:r>
            </w:hyperlink>
          </w:p>
        </w:tc>
        <w:tc>
          <w:tcPr>
            <w:tcW w:w="4498" w:type="dxa"/>
            <w:shd w:val="clear" w:color="auto" w:fill="auto"/>
          </w:tcPr>
          <w:p w:rsidR="007B2E02" w:rsidRPr="002665E3" w:rsidRDefault="007B2E02" w:rsidP="00846585">
            <w:pPr>
              <w:pStyle w:val="TDC1"/>
              <w:rPr>
                <w:rStyle w:val="Hipervnculo"/>
              </w:rPr>
            </w:pPr>
          </w:p>
        </w:tc>
      </w:tr>
      <w:tr w:rsidR="007B2E02" w:rsidRPr="002665E3" w:rsidTr="003E1510">
        <w:tc>
          <w:tcPr>
            <w:tcW w:w="4788" w:type="dxa"/>
            <w:shd w:val="clear" w:color="auto" w:fill="auto"/>
          </w:tcPr>
          <w:p w:rsidR="007B2E02" w:rsidRPr="002665E3" w:rsidRDefault="00235667" w:rsidP="003E1510">
            <w:pPr>
              <w:pStyle w:val="TDC2"/>
            </w:pPr>
            <w:hyperlink w:anchor="_Toc328127544" w:history="1">
              <w:r w:rsidR="00EF6539">
                <w:rPr>
                  <w:rStyle w:val="Hipervnculo"/>
                </w:rPr>
                <w:t xml:space="preserve">7.1 </w:t>
              </w:r>
              <w:r w:rsidR="007B2E02" w:rsidRPr="002665E3">
                <w:rPr>
                  <w:rStyle w:val="Hipervnculo"/>
                </w:rPr>
                <w:t>Respecto a la legislación nacional</w:t>
              </w:r>
            </w:hyperlink>
          </w:p>
        </w:tc>
        <w:tc>
          <w:tcPr>
            <w:tcW w:w="4498" w:type="dxa"/>
            <w:shd w:val="clear" w:color="auto" w:fill="auto"/>
          </w:tcPr>
          <w:p w:rsidR="007B2E02" w:rsidRPr="002665E3" w:rsidRDefault="007B2E02" w:rsidP="00EF6539">
            <w:pPr>
              <w:pStyle w:val="TDC2"/>
              <w:rPr>
                <w:rStyle w:val="Hipervnculo"/>
              </w:rPr>
            </w:pPr>
          </w:p>
        </w:tc>
      </w:tr>
      <w:tr w:rsidR="007B2E02" w:rsidRPr="002665E3" w:rsidTr="003E1510">
        <w:tc>
          <w:tcPr>
            <w:tcW w:w="4788" w:type="dxa"/>
            <w:shd w:val="clear" w:color="auto" w:fill="auto"/>
          </w:tcPr>
          <w:p w:rsidR="007B2E02" w:rsidRPr="002665E3" w:rsidRDefault="00235667" w:rsidP="003E1510">
            <w:pPr>
              <w:pStyle w:val="TDC2"/>
            </w:pPr>
            <w:hyperlink w:anchor="_Toc328127545" w:history="1">
              <w:r w:rsidR="003E1510">
                <w:rPr>
                  <w:rStyle w:val="Hipervnculo"/>
                </w:rPr>
                <w:t xml:space="preserve">7.2 </w:t>
              </w:r>
              <w:r w:rsidR="007B2E02" w:rsidRPr="002665E3">
                <w:rPr>
                  <w:rStyle w:val="Hipervnculo"/>
                </w:rPr>
                <w:t>Gestión responsable de residuos</w:t>
              </w:r>
            </w:hyperlink>
          </w:p>
        </w:tc>
        <w:tc>
          <w:tcPr>
            <w:tcW w:w="4498" w:type="dxa"/>
            <w:shd w:val="clear" w:color="auto" w:fill="auto"/>
          </w:tcPr>
          <w:p w:rsidR="007B2E02" w:rsidRPr="002665E3" w:rsidRDefault="007B2E02" w:rsidP="00EF6539">
            <w:pPr>
              <w:pStyle w:val="TDC2"/>
              <w:rPr>
                <w:rStyle w:val="Hipervnculo"/>
              </w:rPr>
            </w:pPr>
          </w:p>
        </w:tc>
      </w:tr>
      <w:tr w:rsidR="007B2E02" w:rsidTr="003E1510">
        <w:tc>
          <w:tcPr>
            <w:tcW w:w="4788" w:type="dxa"/>
            <w:shd w:val="clear" w:color="auto" w:fill="auto"/>
          </w:tcPr>
          <w:p w:rsidR="007B2E02" w:rsidRPr="002665E3" w:rsidRDefault="00235667" w:rsidP="003E1510">
            <w:pPr>
              <w:pStyle w:val="TDC2"/>
            </w:pPr>
            <w:hyperlink w:anchor="_Toc328127546" w:history="1">
              <w:r w:rsidR="003E1510">
                <w:rPr>
                  <w:rStyle w:val="Hipervnculo"/>
                </w:rPr>
                <w:t xml:space="preserve">7.3 Incendios y la prevención de accidentes </w:t>
              </w:r>
              <w:r w:rsidR="007B2E02" w:rsidRPr="002665E3">
                <w:rPr>
                  <w:rStyle w:val="Hipervnculo"/>
                </w:rPr>
                <w:t>industriales</w:t>
              </w:r>
            </w:hyperlink>
          </w:p>
        </w:tc>
        <w:tc>
          <w:tcPr>
            <w:tcW w:w="4498" w:type="dxa"/>
            <w:shd w:val="clear" w:color="auto" w:fill="auto"/>
          </w:tcPr>
          <w:p w:rsidR="007B2E02" w:rsidRPr="002665E3" w:rsidRDefault="007B2E02" w:rsidP="00EF6539">
            <w:pPr>
              <w:pStyle w:val="TDC2"/>
              <w:rPr>
                <w:rStyle w:val="Hipervnculo"/>
              </w:rPr>
            </w:pPr>
          </w:p>
        </w:tc>
      </w:tr>
    </w:tbl>
    <w:p w:rsidR="00B03B8D" w:rsidRDefault="00235667">
      <w:pPr>
        <w:rPr>
          <w:rFonts w:ascii="Arial" w:hAnsi="Arial" w:cs="Arial"/>
          <w:b/>
          <w:sz w:val="22"/>
          <w:szCs w:val="22"/>
          <w:lang w:val="es-ES_tradnl"/>
        </w:rPr>
      </w:pPr>
      <w:r w:rsidRPr="00A74C34">
        <w:rPr>
          <w:rFonts w:eastAsia="Arial Unicode MS" w:cs="Arial Unicode MS"/>
          <w:b/>
          <w:caps/>
          <w:sz w:val="28"/>
          <w:szCs w:val="28"/>
          <w:lang w:val="es-ES"/>
        </w:rPr>
        <w:fldChar w:fldCharType="end"/>
      </w:r>
      <w:r w:rsidR="00B03B8D">
        <w:rPr>
          <w:rFonts w:ascii="Arial" w:hAnsi="Arial" w:cs="Arial"/>
          <w:b/>
          <w:sz w:val="22"/>
          <w:szCs w:val="22"/>
          <w:lang w:val="es-ES_tradnl"/>
        </w:rPr>
        <w:br w:type="page"/>
      </w:r>
    </w:p>
    <w:p w:rsidR="007B2E02" w:rsidRPr="007B2E02" w:rsidRDefault="007B2E02" w:rsidP="00BF0B82">
      <w:pPr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b/>
          <w:sz w:val="22"/>
          <w:szCs w:val="22"/>
          <w:lang w:val="es-ES_tradnl"/>
        </w:rPr>
        <w:lastRenderedPageBreak/>
        <w:t xml:space="preserve">Según el idioma y el área geográfica de pertenencia </w:t>
      </w:r>
      <w:r w:rsidR="003E1510">
        <w:rPr>
          <w:rFonts w:ascii="Arial" w:hAnsi="Arial" w:cs="Arial"/>
          <w:b/>
          <w:sz w:val="22"/>
          <w:szCs w:val="22"/>
          <w:lang w:val="es-ES_tradnl"/>
        </w:rPr>
        <w:t xml:space="preserve">por favor </w:t>
      </w:r>
      <w:r>
        <w:rPr>
          <w:rFonts w:ascii="Arial" w:hAnsi="Arial" w:cs="Arial"/>
          <w:b/>
          <w:sz w:val="22"/>
          <w:szCs w:val="22"/>
          <w:lang w:val="es-ES_tradnl"/>
        </w:rPr>
        <w:t>e</w:t>
      </w:r>
      <w:r w:rsidRPr="00520874">
        <w:rPr>
          <w:rFonts w:ascii="Arial" w:hAnsi="Arial" w:cs="Arial"/>
          <w:b/>
          <w:sz w:val="22"/>
          <w:szCs w:val="22"/>
          <w:lang w:val="es-ES_tradnl"/>
        </w:rPr>
        <w:t>nvíe el formulario a</w:t>
      </w:r>
      <w:r>
        <w:rPr>
          <w:rFonts w:ascii="Arial" w:hAnsi="Arial" w:cs="Arial"/>
          <w:b/>
          <w:sz w:val="22"/>
          <w:szCs w:val="22"/>
          <w:lang w:val="es-ES_tradnl"/>
        </w:rPr>
        <w:t xml:space="preserve">: </w:t>
      </w:r>
    </w:p>
    <w:p w:rsidR="007B2E02" w:rsidRDefault="007B2E02" w:rsidP="00BF0B82">
      <w:pPr>
        <w:rPr>
          <w:rFonts w:ascii="Arial" w:hAnsi="Arial" w:cs="Arial"/>
          <w:sz w:val="22"/>
          <w:szCs w:val="22"/>
          <w:lang w:val="es-ES_tradnl"/>
        </w:rPr>
      </w:pPr>
    </w:p>
    <w:p w:rsidR="007B2E02" w:rsidRDefault="007B2E02" w:rsidP="00BF0B82">
      <w:pPr>
        <w:rPr>
          <w:rFonts w:ascii="Arial" w:hAnsi="Arial" w:cs="Arial"/>
          <w:b/>
          <w:sz w:val="22"/>
          <w:szCs w:val="22"/>
          <w:lang w:val="es-ES_tradnl"/>
        </w:rPr>
      </w:pPr>
    </w:p>
    <w:tbl>
      <w:tblPr>
        <w:tblStyle w:val="Tablaconcuadrcula"/>
        <w:tblW w:w="5000" w:type="pct"/>
        <w:tblBorders>
          <w:top w:val="single" w:sz="12" w:space="0" w:color="009900"/>
          <w:left w:val="single" w:sz="12" w:space="0" w:color="009900"/>
          <w:bottom w:val="single" w:sz="12" w:space="0" w:color="009900"/>
          <w:right w:val="single" w:sz="12" w:space="0" w:color="009900"/>
          <w:insideH w:val="single" w:sz="12" w:space="0" w:color="009900"/>
          <w:insideV w:val="single" w:sz="12" w:space="0" w:color="009900"/>
        </w:tblBorders>
        <w:tblLook w:val="04A0"/>
      </w:tblPr>
      <w:tblGrid>
        <w:gridCol w:w="1967"/>
        <w:gridCol w:w="2100"/>
        <w:gridCol w:w="2099"/>
        <w:gridCol w:w="3120"/>
      </w:tblGrid>
      <w:tr w:rsidR="00846585" w:rsidRPr="00846585" w:rsidTr="007B2E02">
        <w:tc>
          <w:tcPr>
            <w:tcW w:w="5000" w:type="pct"/>
            <w:gridSpan w:val="4"/>
            <w:tcBorders>
              <w:left w:val="single" w:sz="4" w:space="0" w:color="auto"/>
              <w:bottom w:val="single" w:sz="8" w:space="0" w:color="009900"/>
            </w:tcBorders>
            <w:shd w:val="clear" w:color="auto" w:fill="009900"/>
          </w:tcPr>
          <w:p w:rsidR="00846585" w:rsidRPr="00846585" w:rsidRDefault="00846585" w:rsidP="007B2E02">
            <w:pPr>
              <w:jc w:val="center"/>
              <w:rPr>
                <w:rFonts w:eastAsia="Arial Unicode MS" w:cs="Arial Unicode MS"/>
                <w:b/>
                <w:color w:val="FFFFFF" w:themeColor="background1"/>
                <w:lang w:val="es-ES"/>
              </w:rPr>
            </w:pPr>
            <w:r w:rsidRPr="00846585">
              <w:rPr>
                <w:rFonts w:eastAsia="Arial Unicode MS" w:cs="Arial Unicode MS"/>
                <w:b/>
                <w:color w:val="FFFFFF" w:themeColor="background1"/>
                <w:lang w:val="es-ES"/>
              </w:rPr>
              <w:t>COPADE – Estándar de Comercio Justo y Responsable de la Madera</w:t>
            </w:r>
          </w:p>
        </w:tc>
      </w:tr>
      <w:tr w:rsidR="00846585" w:rsidRPr="00846585" w:rsidTr="00341B3E">
        <w:tc>
          <w:tcPr>
            <w:tcW w:w="1059" w:type="pct"/>
            <w:tcBorders>
              <w:top w:val="single" w:sz="8" w:space="0" w:color="009900"/>
              <w:left w:val="single" w:sz="8" w:space="0" w:color="009900"/>
              <w:bottom w:val="single" w:sz="8" w:space="0" w:color="009900"/>
              <w:right w:val="single" w:sz="8" w:space="0" w:color="009900"/>
            </w:tcBorders>
            <w:shd w:val="clear" w:color="auto" w:fill="EAF1DD" w:themeFill="accent3" w:themeFillTint="33"/>
          </w:tcPr>
          <w:p w:rsidR="00846585" w:rsidRPr="00846585" w:rsidRDefault="00846585" w:rsidP="007B2E02">
            <w:pPr>
              <w:jc w:val="center"/>
              <w:rPr>
                <w:rFonts w:eastAsia="Arial Unicode MS" w:cs="Arial Unicode MS"/>
                <w:b/>
                <w:lang w:val="es-ES"/>
              </w:rPr>
            </w:pPr>
            <w:r w:rsidRPr="00846585">
              <w:rPr>
                <w:rFonts w:eastAsia="Arial Unicode MS" w:cs="Arial Unicode MS"/>
                <w:b/>
                <w:lang w:val="es-ES"/>
              </w:rPr>
              <w:t>Persona de contacto</w:t>
            </w:r>
          </w:p>
        </w:tc>
        <w:tc>
          <w:tcPr>
            <w:tcW w:w="1131" w:type="pct"/>
            <w:tcBorders>
              <w:top w:val="single" w:sz="8" w:space="0" w:color="009900"/>
              <w:left w:val="single" w:sz="8" w:space="0" w:color="009900"/>
              <w:bottom w:val="single" w:sz="8" w:space="0" w:color="009900"/>
              <w:right w:val="single" w:sz="8" w:space="0" w:color="009900"/>
            </w:tcBorders>
            <w:shd w:val="clear" w:color="auto" w:fill="EAF1DD" w:themeFill="accent3" w:themeFillTint="33"/>
          </w:tcPr>
          <w:p w:rsidR="00846585" w:rsidRPr="00846585" w:rsidRDefault="00846585" w:rsidP="007B2E02">
            <w:pPr>
              <w:jc w:val="center"/>
              <w:rPr>
                <w:rFonts w:eastAsia="Arial Unicode MS" w:cs="Arial Unicode MS"/>
                <w:b/>
                <w:lang w:val="es-ES"/>
              </w:rPr>
            </w:pPr>
            <w:r w:rsidRPr="00846585">
              <w:rPr>
                <w:rFonts w:eastAsia="Arial Unicode MS" w:cs="Arial Unicode MS"/>
                <w:b/>
                <w:lang w:val="es-ES"/>
              </w:rPr>
              <w:t>Área geográfica</w:t>
            </w:r>
          </w:p>
        </w:tc>
        <w:tc>
          <w:tcPr>
            <w:tcW w:w="1130" w:type="pct"/>
            <w:tcBorders>
              <w:top w:val="single" w:sz="8" w:space="0" w:color="009900"/>
              <w:left w:val="single" w:sz="8" w:space="0" w:color="009900"/>
              <w:bottom w:val="single" w:sz="8" w:space="0" w:color="009900"/>
              <w:right w:val="single" w:sz="8" w:space="0" w:color="009900"/>
            </w:tcBorders>
            <w:shd w:val="clear" w:color="auto" w:fill="EAF1DD" w:themeFill="accent3" w:themeFillTint="33"/>
          </w:tcPr>
          <w:p w:rsidR="00846585" w:rsidRPr="00846585" w:rsidRDefault="00846585" w:rsidP="007B2E02">
            <w:pPr>
              <w:jc w:val="center"/>
              <w:rPr>
                <w:rFonts w:eastAsia="Arial Unicode MS" w:cs="Arial Unicode MS"/>
                <w:b/>
                <w:lang w:val="es-ES"/>
              </w:rPr>
            </w:pPr>
            <w:r w:rsidRPr="00846585">
              <w:rPr>
                <w:rFonts w:eastAsia="Arial Unicode MS" w:cs="Arial Unicode MS"/>
                <w:b/>
                <w:lang w:val="es-ES"/>
              </w:rPr>
              <w:t>Idioma de consulta</w:t>
            </w:r>
          </w:p>
        </w:tc>
        <w:tc>
          <w:tcPr>
            <w:tcW w:w="1679" w:type="pct"/>
            <w:tcBorders>
              <w:top w:val="single" w:sz="8" w:space="0" w:color="009900"/>
              <w:left w:val="single" w:sz="8" w:space="0" w:color="009900"/>
              <w:bottom w:val="single" w:sz="8" w:space="0" w:color="009900"/>
              <w:right w:val="single" w:sz="8" w:space="0" w:color="009900"/>
            </w:tcBorders>
            <w:shd w:val="clear" w:color="auto" w:fill="EAF1DD" w:themeFill="accent3" w:themeFillTint="33"/>
          </w:tcPr>
          <w:p w:rsidR="00846585" w:rsidRPr="00846585" w:rsidRDefault="00846585" w:rsidP="007B2E02">
            <w:pPr>
              <w:jc w:val="center"/>
              <w:rPr>
                <w:rFonts w:eastAsia="Arial Unicode MS" w:cs="Arial Unicode MS"/>
                <w:b/>
                <w:lang w:val="es-ES"/>
              </w:rPr>
            </w:pPr>
            <w:r w:rsidRPr="00846585">
              <w:rPr>
                <w:rFonts w:eastAsia="Arial Unicode MS" w:cs="Arial Unicode MS"/>
                <w:b/>
                <w:lang w:val="es-ES"/>
              </w:rPr>
              <w:t>Mail</w:t>
            </w:r>
          </w:p>
        </w:tc>
      </w:tr>
      <w:tr w:rsidR="00846585" w:rsidRPr="00846585" w:rsidTr="00341B3E">
        <w:tc>
          <w:tcPr>
            <w:tcW w:w="1059" w:type="pct"/>
            <w:tcBorders>
              <w:top w:val="single" w:sz="8" w:space="0" w:color="009900"/>
              <w:left w:val="single" w:sz="8" w:space="0" w:color="009900"/>
              <w:bottom w:val="single" w:sz="8" w:space="0" w:color="009900"/>
              <w:right w:val="single" w:sz="8" w:space="0" w:color="009900"/>
            </w:tcBorders>
          </w:tcPr>
          <w:p w:rsidR="00846585" w:rsidRPr="00846585" w:rsidRDefault="00846585" w:rsidP="007B2E02">
            <w:pPr>
              <w:rPr>
                <w:rFonts w:eastAsia="Arial Unicode MS" w:cs="Arial Unicode MS"/>
                <w:lang w:val="es-ES"/>
              </w:rPr>
            </w:pPr>
            <w:r w:rsidRPr="00846585">
              <w:rPr>
                <w:rFonts w:eastAsia="Arial Unicode MS" w:cs="Arial Unicode MS"/>
                <w:lang w:val="es-ES"/>
              </w:rPr>
              <w:t>Javier Fernandez</w:t>
            </w:r>
          </w:p>
        </w:tc>
        <w:tc>
          <w:tcPr>
            <w:tcW w:w="1131" w:type="pct"/>
            <w:tcBorders>
              <w:top w:val="single" w:sz="8" w:space="0" w:color="009900"/>
              <w:left w:val="single" w:sz="8" w:space="0" w:color="009900"/>
              <w:bottom w:val="single" w:sz="8" w:space="0" w:color="009900"/>
              <w:right w:val="single" w:sz="8" w:space="0" w:color="009900"/>
            </w:tcBorders>
          </w:tcPr>
          <w:p w:rsidR="00846585" w:rsidRPr="00846585" w:rsidRDefault="00846585" w:rsidP="007B2E02">
            <w:pPr>
              <w:rPr>
                <w:rFonts w:eastAsia="Arial Unicode MS" w:cs="Arial Unicode MS"/>
                <w:lang w:val="es-ES"/>
              </w:rPr>
            </w:pPr>
            <w:r w:rsidRPr="00846585">
              <w:rPr>
                <w:rFonts w:eastAsia="Arial Unicode MS" w:cs="Arial Unicode MS"/>
                <w:lang w:val="es-ES"/>
              </w:rPr>
              <w:t>Mesa Española</w:t>
            </w:r>
          </w:p>
        </w:tc>
        <w:tc>
          <w:tcPr>
            <w:tcW w:w="1130" w:type="pct"/>
            <w:tcBorders>
              <w:top w:val="single" w:sz="8" w:space="0" w:color="009900"/>
              <w:left w:val="single" w:sz="8" w:space="0" w:color="009900"/>
              <w:bottom w:val="single" w:sz="8" w:space="0" w:color="009900"/>
              <w:right w:val="single" w:sz="8" w:space="0" w:color="009900"/>
            </w:tcBorders>
          </w:tcPr>
          <w:p w:rsidR="00846585" w:rsidRPr="00846585" w:rsidRDefault="00846585" w:rsidP="007B2E02">
            <w:pPr>
              <w:rPr>
                <w:rFonts w:eastAsia="Arial Unicode MS" w:cs="Arial Unicode MS"/>
                <w:lang w:val="es-ES"/>
              </w:rPr>
            </w:pPr>
            <w:r w:rsidRPr="00846585">
              <w:rPr>
                <w:rFonts w:eastAsia="Arial Unicode MS" w:cs="Arial Unicode MS"/>
                <w:lang w:val="es-ES"/>
              </w:rPr>
              <w:t>Español</w:t>
            </w:r>
          </w:p>
        </w:tc>
        <w:tc>
          <w:tcPr>
            <w:tcW w:w="1679" w:type="pct"/>
            <w:tcBorders>
              <w:top w:val="single" w:sz="8" w:space="0" w:color="009900"/>
              <w:left w:val="single" w:sz="8" w:space="0" w:color="009900"/>
              <w:bottom w:val="single" w:sz="8" w:space="0" w:color="009900"/>
              <w:right w:val="single" w:sz="8" w:space="0" w:color="009900"/>
            </w:tcBorders>
          </w:tcPr>
          <w:p w:rsidR="00846585" w:rsidRPr="00846585" w:rsidRDefault="00235667" w:rsidP="007B2E02">
            <w:pPr>
              <w:rPr>
                <w:rFonts w:eastAsia="Arial Unicode MS" w:cs="Arial Unicode MS"/>
                <w:lang w:val="es-ES"/>
              </w:rPr>
            </w:pPr>
            <w:hyperlink r:id="rId7" w:history="1">
              <w:r w:rsidR="00846585" w:rsidRPr="00846585">
                <w:rPr>
                  <w:rStyle w:val="Hipervnculo"/>
                  <w:rFonts w:eastAsia="Arial Unicode MS" w:cs="Arial Unicode MS"/>
                  <w:lang w:val="es-ES"/>
                </w:rPr>
                <w:t>javierfernandez@copade.org</w:t>
              </w:r>
            </w:hyperlink>
          </w:p>
        </w:tc>
      </w:tr>
      <w:tr w:rsidR="00846585" w:rsidRPr="00846585" w:rsidTr="00341B3E">
        <w:tc>
          <w:tcPr>
            <w:tcW w:w="1059" w:type="pct"/>
            <w:tcBorders>
              <w:top w:val="single" w:sz="8" w:space="0" w:color="009900"/>
              <w:left w:val="single" w:sz="8" w:space="0" w:color="009900"/>
              <w:bottom w:val="single" w:sz="8" w:space="0" w:color="009900"/>
              <w:right w:val="single" w:sz="8" w:space="0" w:color="009900"/>
            </w:tcBorders>
          </w:tcPr>
          <w:p w:rsidR="00846585" w:rsidRPr="00846585" w:rsidRDefault="00846585" w:rsidP="007B2E02">
            <w:pPr>
              <w:rPr>
                <w:rFonts w:eastAsia="Arial Unicode MS" w:cs="Arial Unicode MS"/>
                <w:lang w:val="es-ES"/>
              </w:rPr>
            </w:pPr>
            <w:r w:rsidRPr="00846585">
              <w:rPr>
                <w:lang w:val="es-ES"/>
              </w:rPr>
              <w:t>AlessandroLeonardi</w:t>
            </w:r>
          </w:p>
        </w:tc>
        <w:tc>
          <w:tcPr>
            <w:tcW w:w="1131" w:type="pct"/>
            <w:tcBorders>
              <w:top w:val="single" w:sz="8" w:space="0" w:color="009900"/>
              <w:left w:val="single" w:sz="8" w:space="0" w:color="009900"/>
              <w:bottom w:val="single" w:sz="8" w:space="0" w:color="009900"/>
              <w:right w:val="single" w:sz="8" w:space="0" w:color="009900"/>
            </w:tcBorders>
          </w:tcPr>
          <w:p w:rsidR="00846585" w:rsidRPr="00846585" w:rsidRDefault="00846585" w:rsidP="007B2E02">
            <w:pPr>
              <w:rPr>
                <w:rFonts w:eastAsia="Arial Unicode MS" w:cs="Arial Unicode MS"/>
                <w:lang w:val="es-ES"/>
              </w:rPr>
            </w:pPr>
            <w:r w:rsidRPr="00846585">
              <w:rPr>
                <w:rFonts w:eastAsia="Arial Unicode MS" w:cs="Arial Unicode MS"/>
                <w:lang w:val="es-ES"/>
              </w:rPr>
              <w:t>Mesa Europea</w:t>
            </w:r>
          </w:p>
        </w:tc>
        <w:tc>
          <w:tcPr>
            <w:tcW w:w="1130" w:type="pct"/>
            <w:tcBorders>
              <w:top w:val="single" w:sz="8" w:space="0" w:color="009900"/>
              <w:left w:val="single" w:sz="8" w:space="0" w:color="009900"/>
              <w:bottom w:val="single" w:sz="8" w:space="0" w:color="009900"/>
              <w:right w:val="single" w:sz="8" w:space="0" w:color="009900"/>
            </w:tcBorders>
          </w:tcPr>
          <w:p w:rsidR="00846585" w:rsidRPr="00846585" w:rsidRDefault="00846585" w:rsidP="007B2E02">
            <w:r w:rsidRPr="00846585">
              <w:t>Ingles/Español</w:t>
            </w:r>
          </w:p>
        </w:tc>
        <w:tc>
          <w:tcPr>
            <w:tcW w:w="1679" w:type="pct"/>
            <w:tcBorders>
              <w:top w:val="single" w:sz="8" w:space="0" w:color="009900"/>
              <w:left w:val="single" w:sz="8" w:space="0" w:color="009900"/>
              <w:bottom w:val="single" w:sz="8" w:space="0" w:color="009900"/>
              <w:right w:val="single" w:sz="8" w:space="0" w:color="009900"/>
            </w:tcBorders>
          </w:tcPr>
          <w:p w:rsidR="00846585" w:rsidRPr="00846585" w:rsidRDefault="00235667" w:rsidP="007B2E02">
            <w:hyperlink r:id="rId8" w:history="1">
              <w:r w:rsidR="00846585" w:rsidRPr="00846585">
                <w:rPr>
                  <w:rStyle w:val="Hipervnculo"/>
                  <w:lang w:val="es-ES"/>
                </w:rPr>
                <w:t>alessandro.leonardi@copade.org</w:t>
              </w:r>
            </w:hyperlink>
          </w:p>
        </w:tc>
      </w:tr>
      <w:tr w:rsidR="00846585" w:rsidRPr="00846585" w:rsidTr="00341B3E">
        <w:tc>
          <w:tcPr>
            <w:tcW w:w="1059" w:type="pct"/>
            <w:tcBorders>
              <w:top w:val="single" w:sz="8" w:space="0" w:color="009900"/>
              <w:left w:val="single" w:sz="8" w:space="0" w:color="009900"/>
              <w:bottom w:val="single" w:sz="8" w:space="0" w:color="009900"/>
              <w:right w:val="single" w:sz="8" w:space="0" w:color="009900"/>
            </w:tcBorders>
          </w:tcPr>
          <w:p w:rsidR="00846585" w:rsidRPr="00846585" w:rsidRDefault="003E1510" w:rsidP="007B2E02">
            <w:pPr>
              <w:rPr>
                <w:rFonts w:eastAsia="Arial Unicode MS" w:cs="Arial Unicode MS"/>
                <w:lang w:val="es-ES"/>
              </w:rPr>
            </w:pPr>
            <w:r>
              <w:rPr>
                <w:lang w:val="es-ES"/>
              </w:rPr>
              <w:t>Sandra Saravia</w:t>
            </w:r>
          </w:p>
        </w:tc>
        <w:tc>
          <w:tcPr>
            <w:tcW w:w="1131" w:type="pct"/>
            <w:tcBorders>
              <w:top w:val="single" w:sz="8" w:space="0" w:color="009900"/>
              <w:left w:val="single" w:sz="8" w:space="0" w:color="009900"/>
              <w:bottom w:val="single" w:sz="8" w:space="0" w:color="009900"/>
              <w:right w:val="single" w:sz="8" w:space="0" w:color="009900"/>
            </w:tcBorders>
          </w:tcPr>
          <w:p w:rsidR="00846585" w:rsidRPr="00846585" w:rsidDel="00C95A23" w:rsidRDefault="00846585" w:rsidP="007B2E02">
            <w:pPr>
              <w:spacing w:line="276" w:lineRule="auto"/>
              <w:rPr>
                <w:lang w:val="es-ES"/>
              </w:rPr>
            </w:pPr>
            <w:r w:rsidRPr="00846585">
              <w:rPr>
                <w:rFonts w:eastAsia="Arial Unicode MS" w:cs="Arial Unicode MS"/>
                <w:lang w:val="es-ES"/>
              </w:rPr>
              <w:t>Mesa Latinoamérica</w:t>
            </w:r>
          </w:p>
        </w:tc>
        <w:tc>
          <w:tcPr>
            <w:tcW w:w="1130" w:type="pct"/>
            <w:tcBorders>
              <w:top w:val="single" w:sz="8" w:space="0" w:color="009900"/>
              <w:left w:val="single" w:sz="8" w:space="0" w:color="009900"/>
              <w:bottom w:val="single" w:sz="8" w:space="0" w:color="009900"/>
              <w:right w:val="single" w:sz="8" w:space="0" w:color="009900"/>
            </w:tcBorders>
          </w:tcPr>
          <w:p w:rsidR="00846585" w:rsidRPr="00846585" w:rsidRDefault="00846585" w:rsidP="007B2E02">
            <w:pPr>
              <w:spacing w:line="276" w:lineRule="auto"/>
              <w:rPr>
                <w:lang w:val="es-ES"/>
              </w:rPr>
            </w:pPr>
            <w:r w:rsidRPr="00846585">
              <w:t>Español</w:t>
            </w:r>
          </w:p>
        </w:tc>
        <w:tc>
          <w:tcPr>
            <w:tcW w:w="1679" w:type="pct"/>
            <w:tcBorders>
              <w:top w:val="single" w:sz="8" w:space="0" w:color="009900"/>
              <w:left w:val="single" w:sz="8" w:space="0" w:color="009900"/>
              <w:bottom w:val="single" w:sz="8" w:space="0" w:color="009900"/>
              <w:right w:val="single" w:sz="8" w:space="0" w:color="009900"/>
            </w:tcBorders>
          </w:tcPr>
          <w:p w:rsidR="00846585" w:rsidRPr="00846585" w:rsidRDefault="00235667" w:rsidP="007B2E02">
            <w:pPr>
              <w:spacing w:line="276" w:lineRule="auto"/>
              <w:rPr>
                <w:lang w:val="es-ES"/>
              </w:rPr>
            </w:pPr>
            <w:hyperlink r:id="rId9" w:history="1">
              <w:r w:rsidR="00824872" w:rsidRPr="004A7306">
                <w:rPr>
                  <w:rStyle w:val="Hipervnculo"/>
                  <w:lang w:val="es-ES"/>
                </w:rPr>
                <w:t>honduras@copade.org</w:t>
              </w:r>
            </w:hyperlink>
          </w:p>
        </w:tc>
      </w:tr>
    </w:tbl>
    <w:p w:rsidR="00846585" w:rsidRPr="00846585" w:rsidRDefault="00846585" w:rsidP="00BF0B82">
      <w:pPr>
        <w:rPr>
          <w:rFonts w:ascii="Arial" w:hAnsi="Arial" w:cs="Arial"/>
          <w:b/>
          <w:sz w:val="22"/>
          <w:szCs w:val="22"/>
          <w:lang w:val="es-ES"/>
        </w:rPr>
      </w:pPr>
    </w:p>
    <w:p w:rsidR="00846585" w:rsidRDefault="00846585" w:rsidP="00BF0B82">
      <w:pPr>
        <w:rPr>
          <w:rFonts w:ascii="Arial" w:hAnsi="Arial" w:cs="Arial"/>
          <w:b/>
          <w:sz w:val="22"/>
          <w:szCs w:val="22"/>
          <w:lang w:val="es-ES_tradnl"/>
        </w:rPr>
      </w:pPr>
    </w:p>
    <w:p w:rsidR="00846585" w:rsidRDefault="00846585" w:rsidP="00BF0B82">
      <w:pPr>
        <w:rPr>
          <w:rFonts w:ascii="Arial" w:hAnsi="Arial" w:cs="Arial"/>
          <w:b/>
          <w:sz w:val="22"/>
          <w:szCs w:val="22"/>
          <w:lang w:val="es-ES_tradnl"/>
        </w:rPr>
      </w:pPr>
    </w:p>
    <w:p w:rsidR="00846585" w:rsidRDefault="00846585" w:rsidP="00BF0B82">
      <w:pPr>
        <w:rPr>
          <w:rFonts w:ascii="Arial" w:hAnsi="Arial" w:cs="Arial"/>
          <w:b/>
          <w:sz w:val="22"/>
          <w:szCs w:val="22"/>
          <w:lang w:val="es-ES_tradnl"/>
        </w:rPr>
      </w:pPr>
    </w:p>
    <w:p w:rsidR="00846585" w:rsidRDefault="00846585" w:rsidP="00BF0B82">
      <w:pPr>
        <w:rPr>
          <w:rFonts w:ascii="Arial" w:hAnsi="Arial" w:cs="Arial"/>
          <w:b/>
          <w:sz w:val="22"/>
          <w:szCs w:val="22"/>
          <w:lang w:val="es-ES_tradnl"/>
        </w:rPr>
      </w:pPr>
    </w:p>
    <w:p w:rsidR="00846585" w:rsidRDefault="00846585" w:rsidP="00BF0B82">
      <w:pPr>
        <w:rPr>
          <w:rFonts w:ascii="Arial" w:hAnsi="Arial" w:cs="Arial"/>
          <w:b/>
          <w:sz w:val="22"/>
          <w:szCs w:val="22"/>
          <w:lang w:val="es-ES_tradnl"/>
        </w:rPr>
      </w:pPr>
    </w:p>
    <w:p w:rsidR="000A1D86" w:rsidRPr="00520874" w:rsidRDefault="000A1D86" w:rsidP="00520874">
      <w:pPr>
        <w:rPr>
          <w:rStyle w:val="FSCTerm"/>
          <w:rFonts w:ascii="Arial" w:hAnsi="Arial" w:cs="Arial"/>
          <w:i w:val="0"/>
          <w:iCs w:val="0"/>
          <w:sz w:val="22"/>
          <w:szCs w:val="22"/>
          <w:lang w:val="es-ES"/>
        </w:rPr>
      </w:pPr>
    </w:p>
    <w:sectPr w:rsidR="000A1D86" w:rsidRPr="00520874" w:rsidSect="006A343E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247" w:right="1418" w:bottom="1134" w:left="1418" w:header="567" w:footer="709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3813" w:rsidRDefault="00183813" w:rsidP="001E3364">
      <w:r>
        <w:separator/>
      </w:r>
    </w:p>
  </w:endnote>
  <w:endnote w:type="continuationSeparator" w:id="1">
    <w:p w:rsidR="00183813" w:rsidRDefault="00183813" w:rsidP="001E33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Frutiger 47 LightCn">
    <w:altName w:val="Arial Narrow"/>
    <w:charset w:val="00"/>
    <w:family w:val="swiss"/>
    <w:pitch w:val="variable"/>
    <w:sig w:usb0="8000002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585" w:rsidRPr="00A61364" w:rsidRDefault="00235667" w:rsidP="00A61364">
    <w:pPr>
      <w:pStyle w:val="Piedepgina"/>
      <w:jc w:val="right"/>
      <w:rPr>
        <w:rFonts w:ascii="Arial" w:hAnsi="Arial"/>
        <w:sz w:val="20"/>
        <w:szCs w:val="20"/>
      </w:rPr>
    </w:pPr>
    <w:r w:rsidRPr="00A61364">
      <w:rPr>
        <w:rFonts w:ascii="Arial" w:hAnsi="Arial"/>
        <w:sz w:val="20"/>
        <w:szCs w:val="20"/>
      </w:rPr>
      <w:fldChar w:fldCharType="begin"/>
    </w:r>
    <w:r w:rsidR="00846585" w:rsidRPr="00A61364">
      <w:rPr>
        <w:rFonts w:ascii="Arial" w:hAnsi="Arial"/>
        <w:sz w:val="20"/>
        <w:szCs w:val="20"/>
      </w:rPr>
      <w:instrText xml:space="preserve"> PAGE </w:instrText>
    </w:r>
    <w:r w:rsidRPr="00A61364">
      <w:rPr>
        <w:rFonts w:ascii="Arial" w:hAnsi="Arial"/>
        <w:sz w:val="20"/>
        <w:szCs w:val="20"/>
      </w:rPr>
      <w:fldChar w:fldCharType="separate"/>
    </w:r>
    <w:r w:rsidR="00BB6853">
      <w:rPr>
        <w:rFonts w:ascii="Arial" w:hAnsi="Arial"/>
        <w:noProof/>
        <w:sz w:val="20"/>
        <w:szCs w:val="20"/>
      </w:rPr>
      <w:t>6</w:t>
    </w:r>
    <w:r w:rsidRPr="00A61364">
      <w:rPr>
        <w:rFonts w:ascii="Arial" w:hAnsi="Arial"/>
        <w:sz w:val="20"/>
        <w:szCs w:val="20"/>
      </w:rPr>
      <w:fldChar w:fldCharType="end"/>
    </w:r>
    <w:r w:rsidR="00846585" w:rsidRPr="00A61364">
      <w:rPr>
        <w:rFonts w:ascii="Arial" w:hAnsi="Arial"/>
        <w:sz w:val="20"/>
        <w:szCs w:val="20"/>
      </w:rPr>
      <w:t>of</w:t>
    </w:r>
    <w:r w:rsidRPr="00A61364">
      <w:rPr>
        <w:rFonts w:ascii="Arial" w:hAnsi="Arial"/>
        <w:sz w:val="20"/>
        <w:szCs w:val="20"/>
      </w:rPr>
      <w:fldChar w:fldCharType="begin"/>
    </w:r>
    <w:r w:rsidR="00846585" w:rsidRPr="00A61364">
      <w:rPr>
        <w:rFonts w:ascii="Arial" w:hAnsi="Arial"/>
        <w:sz w:val="20"/>
        <w:szCs w:val="20"/>
      </w:rPr>
      <w:instrText xml:space="preserve"> NUMPAGES  </w:instrText>
    </w:r>
    <w:r w:rsidRPr="00A61364">
      <w:rPr>
        <w:rFonts w:ascii="Arial" w:hAnsi="Arial"/>
        <w:sz w:val="20"/>
        <w:szCs w:val="20"/>
      </w:rPr>
      <w:fldChar w:fldCharType="separate"/>
    </w:r>
    <w:r w:rsidR="00BB6853">
      <w:rPr>
        <w:rFonts w:ascii="Arial" w:hAnsi="Arial"/>
        <w:noProof/>
        <w:sz w:val="20"/>
        <w:szCs w:val="20"/>
      </w:rPr>
      <w:t>6</w:t>
    </w:r>
    <w:r w:rsidRPr="00A61364">
      <w:rPr>
        <w:rFonts w:ascii="Arial" w:hAnsi="Arial"/>
        <w:sz w:val="20"/>
        <w:szCs w:val="20"/>
      </w:rPr>
      <w:fldChar w:fldCharType="end"/>
    </w:r>
  </w:p>
  <w:p w:rsidR="00846585" w:rsidRDefault="00235667" w:rsidP="00A61364">
    <w:pPr>
      <w:pStyle w:val="Piedepgina"/>
      <w:jc w:val="right"/>
      <w:rPr>
        <w:sz w:val="18"/>
        <w:szCs w:val="18"/>
      </w:rPr>
    </w:pPr>
    <w:r w:rsidRPr="00235667">
      <w:rPr>
        <w:sz w:val="18"/>
        <w:szCs w:val="18"/>
      </w:rPr>
      <w:pict>
        <v:rect id="_x0000_i1029" style="width:459.2pt;height:.75pt" o:hralign="center" o:hrstd="t" o:hrnoshade="t" o:hr="t" fillcolor="#174127" stroked="f"/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585" w:rsidRPr="00A61364" w:rsidRDefault="00235667" w:rsidP="00A61364">
    <w:pPr>
      <w:spacing w:line="250" w:lineRule="exact"/>
      <w:jc w:val="right"/>
      <w:rPr>
        <w:rFonts w:ascii="Arial" w:hAnsi="Arial"/>
        <w:sz w:val="20"/>
        <w:szCs w:val="20"/>
      </w:rPr>
    </w:pPr>
    <w:r w:rsidRPr="00A61364">
      <w:rPr>
        <w:rFonts w:ascii="Arial" w:hAnsi="Arial"/>
        <w:sz w:val="20"/>
        <w:szCs w:val="20"/>
      </w:rPr>
      <w:fldChar w:fldCharType="begin"/>
    </w:r>
    <w:r w:rsidR="00846585" w:rsidRPr="00A61364">
      <w:rPr>
        <w:rFonts w:ascii="Arial" w:hAnsi="Arial"/>
        <w:sz w:val="20"/>
        <w:szCs w:val="20"/>
      </w:rPr>
      <w:instrText xml:space="preserve"> PAGE </w:instrText>
    </w:r>
    <w:r w:rsidRPr="00A61364">
      <w:rPr>
        <w:rFonts w:ascii="Arial" w:hAnsi="Arial"/>
        <w:sz w:val="20"/>
        <w:szCs w:val="20"/>
      </w:rPr>
      <w:fldChar w:fldCharType="separate"/>
    </w:r>
    <w:r w:rsidR="00BB6853">
      <w:rPr>
        <w:rFonts w:ascii="Arial" w:hAnsi="Arial"/>
        <w:noProof/>
        <w:sz w:val="20"/>
        <w:szCs w:val="20"/>
      </w:rPr>
      <w:t>1</w:t>
    </w:r>
    <w:r w:rsidRPr="00A61364">
      <w:rPr>
        <w:rFonts w:ascii="Arial" w:hAnsi="Arial"/>
        <w:sz w:val="20"/>
        <w:szCs w:val="20"/>
      </w:rPr>
      <w:fldChar w:fldCharType="end"/>
    </w:r>
    <w:r w:rsidR="00846585" w:rsidRPr="00A61364">
      <w:rPr>
        <w:rFonts w:ascii="Arial" w:hAnsi="Arial"/>
        <w:sz w:val="20"/>
        <w:szCs w:val="20"/>
      </w:rPr>
      <w:t>of</w:t>
    </w:r>
    <w:r w:rsidRPr="00A61364">
      <w:rPr>
        <w:rFonts w:ascii="Arial" w:hAnsi="Arial"/>
        <w:sz w:val="20"/>
        <w:szCs w:val="20"/>
      </w:rPr>
      <w:fldChar w:fldCharType="begin"/>
    </w:r>
    <w:r w:rsidR="00846585" w:rsidRPr="00A61364">
      <w:rPr>
        <w:rFonts w:ascii="Arial" w:hAnsi="Arial"/>
        <w:sz w:val="20"/>
        <w:szCs w:val="20"/>
      </w:rPr>
      <w:instrText xml:space="preserve"> NUMPAGES  </w:instrText>
    </w:r>
    <w:r w:rsidRPr="00A61364">
      <w:rPr>
        <w:rFonts w:ascii="Arial" w:hAnsi="Arial"/>
        <w:sz w:val="20"/>
        <w:szCs w:val="20"/>
      </w:rPr>
      <w:fldChar w:fldCharType="separate"/>
    </w:r>
    <w:r w:rsidR="00BB6853">
      <w:rPr>
        <w:rFonts w:ascii="Arial" w:hAnsi="Arial"/>
        <w:noProof/>
        <w:sz w:val="20"/>
        <w:szCs w:val="20"/>
      </w:rPr>
      <w:t>6</w:t>
    </w:r>
    <w:r w:rsidRPr="00A61364">
      <w:rPr>
        <w:rFonts w:ascii="Arial" w:hAnsi="Arial"/>
        <w:sz w:val="20"/>
        <w:szCs w:val="20"/>
      </w:rPr>
      <w:fldChar w:fldCharType="end"/>
    </w:r>
  </w:p>
  <w:p w:rsidR="00846585" w:rsidRPr="00B87FD1" w:rsidRDefault="00235667" w:rsidP="00A61364">
    <w:pPr>
      <w:pStyle w:val="Piedepgina"/>
      <w:spacing w:line="250" w:lineRule="exact"/>
      <w:rPr>
        <w:sz w:val="18"/>
        <w:szCs w:val="18"/>
      </w:rPr>
    </w:pPr>
    <w:r w:rsidRPr="00235667">
      <w:rPr>
        <w:sz w:val="18"/>
        <w:szCs w:val="18"/>
      </w:rPr>
      <w:pict>
        <v:rect id="_x0000_i1030" style="width:459.2pt;height:.75pt" o:hralign="center" o:hrstd="t" o:hrnoshade="t" o:hr="t" fillcolor="#174127" stroked="f"/>
      </w:pict>
    </w:r>
  </w:p>
  <w:p w:rsidR="00846585" w:rsidRPr="00A61364" w:rsidRDefault="00846585" w:rsidP="00BF0B82">
    <w:pPr>
      <w:pStyle w:val="FSCAddressDetailsBlack"/>
      <w:spacing w:line="240" w:lineRule="auto"/>
      <w:rPr>
        <w:color w:val="174127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3813" w:rsidRDefault="00183813" w:rsidP="001E3364">
      <w:r>
        <w:separator/>
      </w:r>
    </w:p>
  </w:footnote>
  <w:footnote w:type="continuationSeparator" w:id="1">
    <w:p w:rsidR="00183813" w:rsidRDefault="00183813" w:rsidP="001E33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585" w:rsidRPr="00934FCE" w:rsidRDefault="00235667" w:rsidP="00934FCE">
    <w:pPr>
      <w:pStyle w:val="Encabezado"/>
      <w:rPr>
        <w:lang w:val="en-US"/>
      </w:rPr>
    </w:pPr>
    <w:r w:rsidRPr="00235667">
      <w:rPr>
        <w:rFonts w:ascii="Arial" w:hAnsi="Arial" w:cs="Arial"/>
        <w:noProof/>
        <w:sz w:val="20"/>
        <w:lang w:val="it-IT" w:eastAsia="it-IT"/>
      </w:rPr>
      <w:pict>
        <v:line id="Line 1" o:spid="_x0000_s2051" style="position:absolute;z-index:251656704;visibility:visible" from="0,18.55pt" to="458.1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"/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585" w:rsidRPr="00BF0B82" w:rsidRDefault="00846585" w:rsidP="00BF0B82">
    <w:pPr>
      <w:pStyle w:val="Encabezado"/>
      <w:spacing w:line="288" w:lineRule="auto"/>
      <w:jc w:val="right"/>
      <w:rPr>
        <w:sz w:val="30"/>
        <w:szCs w:val="30"/>
      </w:rPr>
    </w:pPr>
    <w:r>
      <w:rPr>
        <w:rFonts w:eastAsia="Arial Unicode MS"/>
        <w:noProof/>
        <w:lang w:val="es-ES" w:eastAsia="es-ES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margin">
            <wp:posOffset>-327660</wp:posOffset>
          </wp:positionH>
          <wp:positionV relativeFrom="margin">
            <wp:posOffset>-909955</wp:posOffset>
          </wp:positionV>
          <wp:extent cx="1473200" cy="71501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OPADE (2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3200" cy="715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 Unicode MS" w:cs="Arial Unicode MS"/>
        <w:b/>
        <w:noProof/>
        <w:sz w:val="44"/>
        <w:szCs w:val="44"/>
        <w:lang w:val="es-ES" w:eastAsia="es-ES"/>
      </w:rPr>
      <w:drawing>
        <wp:inline distT="0" distB="0" distL="0" distR="0">
          <wp:extent cx="766737" cy="94668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J_EN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277" cy="9498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B7D4B86E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9B34A94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BA98D0C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1662FB08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015D6FC7"/>
    <w:multiLevelType w:val="hybridMultilevel"/>
    <w:tmpl w:val="0E646CFE"/>
    <w:lvl w:ilvl="0" w:tplc="080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B27B81"/>
    <w:multiLevelType w:val="hybridMultilevel"/>
    <w:tmpl w:val="BBA89C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563B65"/>
    <w:multiLevelType w:val="hybridMultilevel"/>
    <w:tmpl w:val="97FAC3B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7332B4"/>
    <w:multiLevelType w:val="hybridMultilevel"/>
    <w:tmpl w:val="A1CCC1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761AA1"/>
    <w:multiLevelType w:val="multilevel"/>
    <w:tmpl w:val="55A4CDE8"/>
    <w:lvl w:ilvl="0">
      <w:start w:val="1"/>
      <w:numFmt w:val="decimal"/>
      <w:pStyle w:val="Ttulo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>
    <w:nsid w:val="25904D2C"/>
    <w:multiLevelType w:val="hybridMultilevel"/>
    <w:tmpl w:val="A4049E04"/>
    <w:lvl w:ilvl="0" w:tplc="04070017">
      <w:start w:val="1"/>
      <w:numFmt w:val="lowerLetter"/>
      <w:lvlText w:val="%1)"/>
      <w:lvlJc w:val="left"/>
      <w:pPr>
        <w:ind w:left="1069" w:hanging="360"/>
      </w:p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FFC167A"/>
    <w:multiLevelType w:val="singleLevel"/>
    <w:tmpl w:val="1146F6A4"/>
    <w:lvl w:ilvl="0">
      <w:start w:val="1"/>
      <w:numFmt w:val="bullet"/>
      <w:pStyle w:val="Listaconvietas"/>
      <w:lvlText w:val="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  <w:color w:val="32503C"/>
      </w:rPr>
    </w:lvl>
  </w:abstractNum>
  <w:abstractNum w:abstractNumId="11">
    <w:nsid w:val="35180DC0"/>
    <w:multiLevelType w:val="hybridMultilevel"/>
    <w:tmpl w:val="72D261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2C2344F"/>
    <w:multiLevelType w:val="hybridMultilevel"/>
    <w:tmpl w:val="ABE85BC0"/>
    <w:lvl w:ilvl="0" w:tplc="68B8E8F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0E6506"/>
    <w:multiLevelType w:val="multilevel"/>
    <w:tmpl w:val="5482607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1871"/>
        </w:tabs>
        <w:ind w:left="1871" w:hanging="43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>
    <w:nsid w:val="68345B97"/>
    <w:multiLevelType w:val="hybridMultilevel"/>
    <w:tmpl w:val="78223122"/>
    <w:lvl w:ilvl="0" w:tplc="45CE651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C6813F6"/>
    <w:multiLevelType w:val="singleLevel"/>
    <w:tmpl w:val="855C8208"/>
    <w:lvl w:ilvl="0">
      <w:start w:val="1"/>
      <w:numFmt w:val="bullet"/>
      <w:lvlText w:val="Ø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0"/>
  </w:num>
  <w:num w:numId="8">
    <w:abstractNumId w:val="14"/>
  </w:num>
  <w:num w:numId="9">
    <w:abstractNumId w:val="15"/>
  </w:num>
  <w:num w:numId="10">
    <w:abstractNumId w:val="8"/>
  </w:num>
  <w:num w:numId="11">
    <w:abstractNumId w:val="6"/>
  </w:num>
  <w:num w:numId="12">
    <w:abstractNumId w:val="9"/>
  </w:num>
  <w:num w:numId="13">
    <w:abstractNumId w:val="8"/>
  </w:num>
  <w:num w:numId="14">
    <w:abstractNumId w:val="7"/>
  </w:num>
  <w:num w:numId="15">
    <w:abstractNumId w:val="5"/>
  </w:num>
  <w:num w:numId="16">
    <w:abstractNumId w:val="12"/>
  </w:num>
  <w:num w:numId="1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10"/>
  <w:embedSystemFonts/>
  <w:attachedTemplate r:id="rId1"/>
  <w:stylePaneFormatFilter w:val="3F01"/>
  <w:defaultTabStop w:val="709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653E7"/>
    <w:rsid w:val="00000C38"/>
    <w:rsid w:val="00002269"/>
    <w:rsid w:val="000055B9"/>
    <w:rsid w:val="00010391"/>
    <w:rsid w:val="00014470"/>
    <w:rsid w:val="00016C3C"/>
    <w:rsid w:val="00017729"/>
    <w:rsid w:val="00022BB3"/>
    <w:rsid w:val="00026433"/>
    <w:rsid w:val="00032127"/>
    <w:rsid w:val="00041E4A"/>
    <w:rsid w:val="00042726"/>
    <w:rsid w:val="00043189"/>
    <w:rsid w:val="00044213"/>
    <w:rsid w:val="000477C3"/>
    <w:rsid w:val="00060C21"/>
    <w:rsid w:val="00070A30"/>
    <w:rsid w:val="00070D0E"/>
    <w:rsid w:val="00072620"/>
    <w:rsid w:val="000742A8"/>
    <w:rsid w:val="0007530E"/>
    <w:rsid w:val="00075F02"/>
    <w:rsid w:val="0007662C"/>
    <w:rsid w:val="00076BE1"/>
    <w:rsid w:val="000818D7"/>
    <w:rsid w:val="00083EA8"/>
    <w:rsid w:val="00090D7F"/>
    <w:rsid w:val="000A1D86"/>
    <w:rsid w:val="000A3602"/>
    <w:rsid w:val="000A6F23"/>
    <w:rsid w:val="000A72F4"/>
    <w:rsid w:val="000A73C2"/>
    <w:rsid w:val="000A7417"/>
    <w:rsid w:val="000B07FB"/>
    <w:rsid w:val="000B3492"/>
    <w:rsid w:val="000B3933"/>
    <w:rsid w:val="000B5EF6"/>
    <w:rsid w:val="000B7BB3"/>
    <w:rsid w:val="000B7C39"/>
    <w:rsid w:val="000C1839"/>
    <w:rsid w:val="000C25FE"/>
    <w:rsid w:val="000C327A"/>
    <w:rsid w:val="000D43FF"/>
    <w:rsid w:val="000D5ED1"/>
    <w:rsid w:val="000E0442"/>
    <w:rsid w:val="000E55A5"/>
    <w:rsid w:val="000E5F60"/>
    <w:rsid w:val="000F35C1"/>
    <w:rsid w:val="000F62EB"/>
    <w:rsid w:val="001016C0"/>
    <w:rsid w:val="00101E0F"/>
    <w:rsid w:val="00111259"/>
    <w:rsid w:val="00112EBA"/>
    <w:rsid w:val="0011445E"/>
    <w:rsid w:val="00114627"/>
    <w:rsid w:val="00114F37"/>
    <w:rsid w:val="00116A64"/>
    <w:rsid w:val="001238EF"/>
    <w:rsid w:val="00125ABA"/>
    <w:rsid w:val="0012615D"/>
    <w:rsid w:val="00132F1F"/>
    <w:rsid w:val="001347F9"/>
    <w:rsid w:val="00136BE6"/>
    <w:rsid w:val="00141DA3"/>
    <w:rsid w:val="00143655"/>
    <w:rsid w:val="001526E3"/>
    <w:rsid w:val="00156BFB"/>
    <w:rsid w:val="00160408"/>
    <w:rsid w:val="00160F38"/>
    <w:rsid w:val="00162626"/>
    <w:rsid w:val="00162BFD"/>
    <w:rsid w:val="001630ED"/>
    <w:rsid w:val="00164AC0"/>
    <w:rsid w:val="00164F7C"/>
    <w:rsid w:val="001653E7"/>
    <w:rsid w:val="001657EC"/>
    <w:rsid w:val="001660DC"/>
    <w:rsid w:val="0017330E"/>
    <w:rsid w:val="001735FA"/>
    <w:rsid w:val="0017527E"/>
    <w:rsid w:val="00180C5B"/>
    <w:rsid w:val="00183813"/>
    <w:rsid w:val="00184BBB"/>
    <w:rsid w:val="00185615"/>
    <w:rsid w:val="00190A92"/>
    <w:rsid w:val="00193816"/>
    <w:rsid w:val="001A30F1"/>
    <w:rsid w:val="001B1E20"/>
    <w:rsid w:val="001B3C7A"/>
    <w:rsid w:val="001B7D0D"/>
    <w:rsid w:val="001C1608"/>
    <w:rsid w:val="001C7A14"/>
    <w:rsid w:val="001D14E7"/>
    <w:rsid w:val="001D72BE"/>
    <w:rsid w:val="001E029F"/>
    <w:rsid w:val="001E3049"/>
    <w:rsid w:val="001E3364"/>
    <w:rsid w:val="001E5853"/>
    <w:rsid w:val="001F53CB"/>
    <w:rsid w:val="00201213"/>
    <w:rsid w:val="00201268"/>
    <w:rsid w:val="0020295A"/>
    <w:rsid w:val="002052D1"/>
    <w:rsid w:val="00205F2D"/>
    <w:rsid w:val="00207C37"/>
    <w:rsid w:val="00207FF3"/>
    <w:rsid w:val="00211F81"/>
    <w:rsid w:val="00212670"/>
    <w:rsid w:val="002130A2"/>
    <w:rsid w:val="00214CE7"/>
    <w:rsid w:val="00214F26"/>
    <w:rsid w:val="00223FC5"/>
    <w:rsid w:val="00225196"/>
    <w:rsid w:val="002254AA"/>
    <w:rsid w:val="00225765"/>
    <w:rsid w:val="0022651E"/>
    <w:rsid w:val="00234CCC"/>
    <w:rsid w:val="0023563C"/>
    <w:rsid w:val="00235667"/>
    <w:rsid w:val="00236F99"/>
    <w:rsid w:val="00240783"/>
    <w:rsid w:val="00241110"/>
    <w:rsid w:val="002414F1"/>
    <w:rsid w:val="00243F45"/>
    <w:rsid w:val="002440BB"/>
    <w:rsid w:val="002514FA"/>
    <w:rsid w:val="00255C20"/>
    <w:rsid w:val="002578CA"/>
    <w:rsid w:val="002665E3"/>
    <w:rsid w:val="002701D8"/>
    <w:rsid w:val="002705AB"/>
    <w:rsid w:val="002730D3"/>
    <w:rsid w:val="0027327C"/>
    <w:rsid w:val="00274971"/>
    <w:rsid w:val="00275DA6"/>
    <w:rsid w:val="0029078A"/>
    <w:rsid w:val="0029194B"/>
    <w:rsid w:val="00295369"/>
    <w:rsid w:val="002A14E6"/>
    <w:rsid w:val="002A5977"/>
    <w:rsid w:val="002B0220"/>
    <w:rsid w:val="002B2E2E"/>
    <w:rsid w:val="002B3C5E"/>
    <w:rsid w:val="002C3277"/>
    <w:rsid w:val="002C4117"/>
    <w:rsid w:val="002C54B1"/>
    <w:rsid w:val="002D2C54"/>
    <w:rsid w:val="002D451E"/>
    <w:rsid w:val="002D4D6D"/>
    <w:rsid w:val="002D6979"/>
    <w:rsid w:val="002E2C52"/>
    <w:rsid w:val="002E2F2C"/>
    <w:rsid w:val="002E65AD"/>
    <w:rsid w:val="002F34AD"/>
    <w:rsid w:val="002F6459"/>
    <w:rsid w:val="002F7231"/>
    <w:rsid w:val="00300B4C"/>
    <w:rsid w:val="00307D6D"/>
    <w:rsid w:val="0031245A"/>
    <w:rsid w:val="00313257"/>
    <w:rsid w:val="003145DA"/>
    <w:rsid w:val="00317BD8"/>
    <w:rsid w:val="003308ED"/>
    <w:rsid w:val="00332B2D"/>
    <w:rsid w:val="0033431F"/>
    <w:rsid w:val="0033510C"/>
    <w:rsid w:val="00336CDB"/>
    <w:rsid w:val="00340AAF"/>
    <w:rsid w:val="00341B3E"/>
    <w:rsid w:val="00343097"/>
    <w:rsid w:val="003446AA"/>
    <w:rsid w:val="00350971"/>
    <w:rsid w:val="003528FB"/>
    <w:rsid w:val="003568F2"/>
    <w:rsid w:val="00363558"/>
    <w:rsid w:val="00364001"/>
    <w:rsid w:val="00376BF9"/>
    <w:rsid w:val="00385862"/>
    <w:rsid w:val="00386A8D"/>
    <w:rsid w:val="003A7EBE"/>
    <w:rsid w:val="003B2599"/>
    <w:rsid w:val="003B3CFE"/>
    <w:rsid w:val="003C0FD7"/>
    <w:rsid w:val="003C131E"/>
    <w:rsid w:val="003C1888"/>
    <w:rsid w:val="003C4046"/>
    <w:rsid w:val="003C562B"/>
    <w:rsid w:val="003D41F0"/>
    <w:rsid w:val="003D442E"/>
    <w:rsid w:val="003E1510"/>
    <w:rsid w:val="003E3349"/>
    <w:rsid w:val="003E3AEA"/>
    <w:rsid w:val="003E4985"/>
    <w:rsid w:val="003F0BAE"/>
    <w:rsid w:val="004029AE"/>
    <w:rsid w:val="0040558C"/>
    <w:rsid w:val="004111DA"/>
    <w:rsid w:val="00411EC8"/>
    <w:rsid w:val="004223AD"/>
    <w:rsid w:val="004226B7"/>
    <w:rsid w:val="00433526"/>
    <w:rsid w:val="004355E4"/>
    <w:rsid w:val="00437F17"/>
    <w:rsid w:val="00442580"/>
    <w:rsid w:val="00443EFE"/>
    <w:rsid w:val="00443F8C"/>
    <w:rsid w:val="0045006D"/>
    <w:rsid w:val="004608E4"/>
    <w:rsid w:val="00470A6E"/>
    <w:rsid w:val="004767F0"/>
    <w:rsid w:val="004805A5"/>
    <w:rsid w:val="00482FBF"/>
    <w:rsid w:val="00484CD5"/>
    <w:rsid w:val="00490F16"/>
    <w:rsid w:val="004950B3"/>
    <w:rsid w:val="004A0DCB"/>
    <w:rsid w:val="004A150C"/>
    <w:rsid w:val="004A1C6C"/>
    <w:rsid w:val="004A7C5F"/>
    <w:rsid w:val="004B2DA3"/>
    <w:rsid w:val="004B3D31"/>
    <w:rsid w:val="004B60EE"/>
    <w:rsid w:val="004C712E"/>
    <w:rsid w:val="004D364C"/>
    <w:rsid w:val="004D44FB"/>
    <w:rsid w:val="004D4BD1"/>
    <w:rsid w:val="004D5CD6"/>
    <w:rsid w:val="004D7C2C"/>
    <w:rsid w:val="004E3231"/>
    <w:rsid w:val="004F068F"/>
    <w:rsid w:val="004F1B94"/>
    <w:rsid w:val="004F7E1A"/>
    <w:rsid w:val="00500F22"/>
    <w:rsid w:val="005033D1"/>
    <w:rsid w:val="005060C4"/>
    <w:rsid w:val="00506E86"/>
    <w:rsid w:val="00513B4E"/>
    <w:rsid w:val="00515274"/>
    <w:rsid w:val="005157D5"/>
    <w:rsid w:val="0052080A"/>
    <w:rsid w:val="00520874"/>
    <w:rsid w:val="00521323"/>
    <w:rsid w:val="00526C1B"/>
    <w:rsid w:val="0054059F"/>
    <w:rsid w:val="00541A53"/>
    <w:rsid w:val="005436DF"/>
    <w:rsid w:val="005522C1"/>
    <w:rsid w:val="00552BAF"/>
    <w:rsid w:val="00554977"/>
    <w:rsid w:val="005567C0"/>
    <w:rsid w:val="005611B9"/>
    <w:rsid w:val="005645E8"/>
    <w:rsid w:val="005676E6"/>
    <w:rsid w:val="00567AB4"/>
    <w:rsid w:val="00570FF2"/>
    <w:rsid w:val="005735B6"/>
    <w:rsid w:val="0057592E"/>
    <w:rsid w:val="00575C4A"/>
    <w:rsid w:val="00576265"/>
    <w:rsid w:val="00576290"/>
    <w:rsid w:val="00585792"/>
    <w:rsid w:val="005859A5"/>
    <w:rsid w:val="005904CE"/>
    <w:rsid w:val="0059109A"/>
    <w:rsid w:val="005933A7"/>
    <w:rsid w:val="005A1636"/>
    <w:rsid w:val="005A313F"/>
    <w:rsid w:val="005A422A"/>
    <w:rsid w:val="005A6ACE"/>
    <w:rsid w:val="005B3D03"/>
    <w:rsid w:val="005B59A0"/>
    <w:rsid w:val="005B6603"/>
    <w:rsid w:val="005C4839"/>
    <w:rsid w:val="005C6458"/>
    <w:rsid w:val="005D01FB"/>
    <w:rsid w:val="005D6714"/>
    <w:rsid w:val="005E3735"/>
    <w:rsid w:val="005E4758"/>
    <w:rsid w:val="005E66AF"/>
    <w:rsid w:val="005E7410"/>
    <w:rsid w:val="005F344F"/>
    <w:rsid w:val="005F53E0"/>
    <w:rsid w:val="0060219A"/>
    <w:rsid w:val="00605733"/>
    <w:rsid w:val="006108A2"/>
    <w:rsid w:val="00610967"/>
    <w:rsid w:val="00615BF0"/>
    <w:rsid w:val="00615BF5"/>
    <w:rsid w:val="00623B35"/>
    <w:rsid w:val="0062623A"/>
    <w:rsid w:val="00630742"/>
    <w:rsid w:val="006329D8"/>
    <w:rsid w:val="006350FB"/>
    <w:rsid w:val="006371B7"/>
    <w:rsid w:val="00644AC0"/>
    <w:rsid w:val="00667D37"/>
    <w:rsid w:val="006713B8"/>
    <w:rsid w:val="0067336F"/>
    <w:rsid w:val="00674DA8"/>
    <w:rsid w:val="00675279"/>
    <w:rsid w:val="006770F8"/>
    <w:rsid w:val="00681C6D"/>
    <w:rsid w:val="00682275"/>
    <w:rsid w:val="00684370"/>
    <w:rsid w:val="00687DB9"/>
    <w:rsid w:val="00693B58"/>
    <w:rsid w:val="006957AB"/>
    <w:rsid w:val="006A08F0"/>
    <w:rsid w:val="006A296F"/>
    <w:rsid w:val="006A2DEF"/>
    <w:rsid w:val="006A343E"/>
    <w:rsid w:val="006A7E76"/>
    <w:rsid w:val="006B1A53"/>
    <w:rsid w:val="006B41D8"/>
    <w:rsid w:val="006B5620"/>
    <w:rsid w:val="006B7E33"/>
    <w:rsid w:val="006C2419"/>
    <w:rsid w:val="006C47B5"/>
    <w:rsid w:val="006C484F"/>
    <w:rsid w:val="006C7710"/>
    <w:rsid w:val="006D4D7F"/>
    <w:rsid w:val="006D70A2"/>
    <w:rsid w:val="006D74FD"/>
    <w:rsid w:val="006E2CF0"/>
    <w:rsid w:val="006E4B65"/>
    <w:rsid w:val="006E5317"/>
    <w:rsid w:val="006E6CC4"/>
    <w:rsid w:val="006E7D0F"/>
    <w:rsid w:val="006F06AA"/>
    <w:rsid w:val="006F0D1B"/>
    <w:rsid w:val="006F17FC"/>
    <w:rsid w:val="007022F7"/>
    <w:rsid w:val="00704327"/>
    <w:rsid w:val="0070517F"/>
    <w:rsid w:val="00706383"/>
    <w:rsid w:val="00711E0C"/>
    <w:rsid w:val="00712100"/>
    <w:rsid w:val="00714789"/>
    <w:rsid w:val="00717FCA"/>
    <w:rsid w:val="00727027"/>
    <w:rsid w:val="00751119"/>
    <w:rsid w:val="00754D0E"/>
    <w:rsid w:val="0076131C"/>
    <w:rsid w:val="00761543"/>
    <w:rsid w:val="0076300C"/>
    <w:rsid w:val="00763374"/>
    <w:rsid w:val="00766E70"/>
    <w:rsid w:val="00767C1B"/>
    <w:rsid w:val="0077480F"/>
    <w:rsid w:val="00780CE0"/>
    <w:rsid w:val="0078676E"/>
    <w:rsid w:val="007902AF"/>
    <w:rsid w:val="00790960"/>
    <w:rsid w:val="0079344A"/>
    <w:rsid w:val="00795A73"/>
    <w:rsid w:val="007A07D2"/>
    <w:rsid w:val="007A6759"/>
    <w:rsid w:val="007B0C8B"/>
    <w:rsid w:val="007B2206"/>
    <w:rsid w:val="007B2E02"/>
    <w:rsid w:val="007B2EDC"/>
    <w:rsid w:val="007B3E4D"/>
    <w:rsid w:val="007C5018"/>
    <w:rsid w:val="007C695E"/>
    <w:rsid w:val="007D5E81"/>
    <w:rsid w:val="007E0AE0"/>
    <w:rsid w:val="007E1319"/>
    <w:rsid w:val="007E3BB3"/>
    <w:rsid w:val="007E46BE"/>
    <w:rsid w:val="007E6879"/>
    <w:rsid w:val="007F0519"/>
    <w:rsid w:val="007F4324"/>
    <w:rsid w:val="008021C1"/>
    <w:rsid w:val="00804349"/>
    <w:rsid w:val="00804F91"/>
    <w:rsid w:val="00815CC6"/>
    <w:rsid w:val="008165B5"/>
    <w:rsid w:val="00820D57"/>
    <w:rsid w:val="00822B2C"/>
    <w:rsid w:val="00823FEF"/>
    <w:rsid w:val="00824872"/>
    <w:rsid w:val="00827B44"/>
    <w:rsid w:val="00833EEF"/>
    <w:rsid w:val="00836E54"/>
    <w:rsid w:val="00837A34"/>
    <w:rsid w:val="00843D72"/>
    <w:rsid w:val="00844F7F"/>
    <w:rsid w:val="00845A3E"/>
    <w:rsid w:val="00846585"/>
    <w:rsid w:val="008477A8"/>
    <w:rsid w:val="00860174"/>
    <w:rsid w:val="008616FC"/>
    <w:rsid w:val="0086327D"/>
    <w:rsid w:val="00864ADA"/>
    <w:rsid w:val="00866E11"/>
    <w:rsid w:val="00866E59"/>
    <w:rsid w:val="00870508"/>
    <w:rsid w:val="00870BE5"/>
    <w:rsid w:val="00872CB8"/>
    <w:rsid w:val="00880E34"/>
    <w:rsid w:val="00887DC7"/>
    <w:rsid w:val="00890B9D"/>
    <w:rsid w:val="008911D4"/>
    <w:rsid w:val="00891DD8"/>
    <w:rsid w:val="00892820"/>
    <w:rsid w:val="0089514A"/>
    <w:rsid w:val="008A38D8"/>
    <w:rsid w:val="008B4D7D"/>
    <w:rsid w:val="008B5FCC"/>
    <w:rsid w:val="008C47C8"/>
    <w:rsid w:val="008D1096"/>
    <w:rsid w:val="008D3558"/>
    <w:rsid w:val="008E2129"/>
    <w:rsid w:val="008E3DF3"/>
    <w:rsid w:val="008F0922"/>
    <w:rsid w:val="008F2E8A"/>
    <w:rsid w:val="008F3C0A"/>
    <w:rsid w:val="008F70B5"/>
    <w:rsid w:val="00904CA1"/>
    <w:rsid w:val="009123F1"/>
    <w:rsid w:val="00915167"/>
    <w:rsid w:val="0092462C"/>
    <w:rsid w:val="00927306"/>
    <w:rsid w:val="00934FCE"/>
    <w:rsid w:val="00935869"/>
    <w:rsid w:val="00937AC0"/>
    <w:rsid w:val="00941433"/>
    <w:rsid w:val="0094192A"/>
    <w:rsid w:val="00944B45"/>
    <w:rsid w:val="00946CF6"/>
    <w:rsid w:val="00964697"/>
    <w:rsid w:val="00965B0B"/>
    <w:rsid w:val="00966679"/>
    <w:rsid w:val="00990EF8"/>
    <w:rsid w:val="00993162"/>
    <w:rsid w:val="0099500C"/>
    <w:rsid w:val="00996EE9"/>
    <w:rsid w:val="009A54D9"/>
    <w:rsid w:val="009A6D6D"/>
    <w:rsid w:val="009B133E"/>
    <w:rsid w:val="009B6B18"/>
    <w:rsid w:val="009C2BC5"/>
    <w:rsid w:val="009E090C"/>
    <w:rsid w:val="009E204C"/>
    <w:rsid w:val="009E5561"/>
    <w:rsid w:val="009F061B"/>
    <w:rsid w:val="009F13F3"/>
    <w:rsid w:val="009F221D"/>
    <w:rsid w:val="009F23F3"/>
    <w:rsid w:val="00A12457"/>
    <w:rsid w:val="00A247B2"/>
    <w:rsid w:val="00A26713"/>
    <w:rsid w:val="00A308FA"/>
    <w:rsid w:val="00A418EC"/>
    <w:rsid w:val="00A419F1"/>
    <w:rsid w:val="00A52F8D"/>
    <w:rsid w:val="00A53A18"/>
    <w:rsid w:val="00A61364"/>
    <w:rsid w:val="00A71C2F"/>
    <w:rsid w:val="00A75B9A"/>
    <w:rsid w:val="00A84496"/>
    <w:rsid w:val="00A90523"/>
    <w:rsid w:val="00A91741"/>
    <w:rsid w:val="00A9449D"/>
    <w:rsid w:val="00A96204"/>
    <w:rsid w:val="00A96D7E"/>
    <w:rsid w:val="00AA5C45"/>
    <w:rsid w:val="00AB0FE3"/>
    <w:rsid w:val="00AB71F1"/>
    <w:rsid w:val="00AC400B"/>
    <w:rsid w:val="00AC6050"/>
    <w:rsid w:val="00AC7235"/>
    <w:rsid w:val="00AD455F"/>
    <w:rsid w:val="00AD6309"/>
    <w:rsid w:val="00AE01FF"/>
    <w:rsid w:val="00AE2C6D"/>
    <w:rsid w:val="00AE4B65"/>
    <w:rsid w:val="00AE57F6"/>
    <w:rsid w:val="00AF0D3F"/>
    <w:rsid w:val="00AF397E"/>
    <w:rsid w:val="00AF4D68"/>
    <w:rsid w:val="00AF5E32"/>
    <w:rsid w:val="00AF78CE"/>
    <w:rsid w:val="00B0099C"/>
    <w:rsid w:val="00B01E3F"/>
    <w:rsid w:val="00B03B8D"/>
    <w:rsid w:val="00B06736"/>
    <w:rsid w:val="00B11CE0"/>
    <w:rsid w:val="00B12E55"/>
    <w:rsid w:val="00B132BB"/>
    <w:rsid w:val="00B13A9D"/>
    <w:rsid w:val="00B14C5D"/>
    <w:rsid w:val="00B17058"/>
    <w:rsid w:val="00B170D5"/>
    <w:rsid w:val="00B2152C"/>
    <w:rsid w:val="00B233A5"/>
    <w:rsid w:val="00B31235"/>
    <w:rsid w:val="00B35200"/>
    <w:rsid w:val="00B4120E"/>
    <w:rsid w:val="00B46A3D"/>
    <w:rsid w:val="00B46D14"/>
    <w:rsid w:val="00B61BD6"/>
    <w:rsid w:val="00B61D9D"/>
    <w:rsid w:val="00B62253"/>
    <w:rsid w:val="00B62321"/>
    <w:rsid w:val="00B70BDA"/>
    <w:rsid w:val="00B751CB"/>
    <w:rsid w:val="00B823DF"/>
    <w:rsid w:val="00B82F00"/>
    <w:rsid w:val="00B841D8"/>
    <w:rsid w:val="00B91A07"/>
    <w:rsid w:val="00B91AA2"/>
    <w:rsid w:val="00B9472A"/>
    <w:rsid w:val="00BA192A"/>
    <w:rsid w:val="00BA2791"/>
    <w:rsid w:val="00BA5A1F"/>
    <w:rsid w:val="00BB0349"/>
    <w:rsid w:val="00BB088D"/>
    <w:rsid w:val="00BB26E9"/>
    <w:rsid w:val="00BB295B"/>
    <w:rsid w:val="00BB5360"/>
    <w:rsid w:val="00BB5FF5"/>
    <w:rsid w:val="00BB6853"/>
    <w:rsid w:val="00BC358A"/>
    <w:rsid w:val="00BC4EB5"/>
    <w:rsid w:val="00BD608A"/>
    <w:rsid w:val="00BE1927"/>
    <w:rsid w:val="00BE38E4"/>
    <w:rsid w:val="00BE4FD6"/>
    <w:rsid w:val="00BF0B82"/>
    <w:rsid w:val="00BF1D74"/>
    <w:rsid w:val="00BF7AFE"/>
    <w:rsid w:val="00C01472"/>
    <w:rsid w:val="00C04901"/>
    <w:rsid w:val="00C14F33"/>
    <w:rsid w:val="00C168D6"/>
    <w:rsid w:val="00C27553"/>
    <w:rsid w:val="00C323A2"/>
    <w:rsid w:val="00C369A8"/>
    <w:rsid w:val="00C4285F"/>
    <w:rsid w:val="00C452F3"/>
    <w:rsid w:val="00C51870"/>
    <w:rsid w:val="00C51EB1"/>
    <w:rsid w:val="00C542F6"/>
    <w:rsid w:val="00C56DC6"/>
    <w:rsid w:val="00C60F2E"/>
    <w:rsid w:val="00C62547"/>
    <w:rsid w:val="00C643B6"/>
    <w:rsid w:val="00C65F01"/>
    <w:rsid w:val="00C756A5"/>
    <w:rsid w:val="00C76A0A"/>
    <w:rsid w:val="00C76FB2"/>
    <w:rsid w:val="00C83C93"/>
    <w:rsid w:val="00C90E33"/>
    <w:rsid w:val="00C92BFA"/>
    <w:rsid w:val="00C9611E"/>
    <w:rsid w:val="00CA242F"/>
    <w:rsid w:val="00CA32D7"/>
    <w:rsid w:val="00CA3ABD"/>
    <w:rsid w:val="00CA58C4"/>
    <w:rsid w:val="00CB13F2"/>
    <w:rsid w:val="00CB40D4"/>
    <w:rsid w:val="00CB51BA"/>
    <w:rsid w:val="00CB55FF"/>
    <w:rsid w:val="00CB565D"/>
    <w:rsid w:val="00CB676D"/>
    <w:rsid w:val="00CC084E"/>
    <w:rsid w:val="00CC0A0F"/>
    <w:rsid w:val="00CC19C1"/>
    <w:rsid w:val="00CC30EF"/>
    <w:rsid w:val="00CC3F69"/>
    <w:rsid w:val="00CC40F7"/>
    <w:rsid w:val="00CC7A9B"/>
    <w:rsid w:val="00CD0E3D"/>
    <w:rsid w:val="00CD6E9D"/>
    <w:rsid w:val="00CE4543"/>
    <w:rsid w:val="00D01C99"/>
    <w:rsid w:val="00D021B0"/>
    <w:rsid w:val="00D02B4A"/>
    <w:rsid w:val="00D0620D"/>
    <w:rsid w:val="00D06C38"/>
    <w:rsid w:val="00D06CC7"/>
    <w:rsid w:val="00D10A3B"/>
    <w:rsid w:val="00D13E8D"/>
    <w:rsid w:val="00D147FA"/>
    <w:rsid w:val="00D17767"/>
    <w:rsid w:val="00D17E35"/>
    <w:rsid w:val="00D216F9"/>
    <w:rsid w:val="00D25672"/>
    <w:rsid w:val="00D25D9A"/>
    <w:rsid w:val="00D308C2"/>
    <w:rsid w:val="00D3206D"/>
    <w:rsid w:val="00D37FA7"/>
    <w:rsid w:val="00D50FFA"/>
    <w:rsid w:val="00D5433F"/>
    <w:rsid w:val="00D5680C"/>
    <w:rsid w:val="00D62F65"/>
    <w:rsid w:val="00D63A5D"/>
    <w:rsid w:val="00D66A0D"/>
    <w:rsid w:val="00D70C33"/>
    <w:rsid w:val="00D75E22"/>
    <w:rsid w:val="00D81315"/>
    <w:rsid w:val="00D82417"/>
    <w:rsid w:val="00D839FC"/>
    <w:rsid w:val="00D84C19"/>
    <w:rsid w:val="00D862B5"/>
    <w:rsid w:val="00D86AB6"/>
    <w:rsid w:val="00D96495"/>
    <w:rsid w:val="00D97A44"/>
    <w:rsid w:val="00D97B1F"/>
    <w:rsid w:val="00DA444C"/>
    <w:rsid w:val="00DB2972"/>
    <w:rsid w:val="00DC5652"/>
    <w:rsid w:val="00DC6B16"/>
    <w:rsid w:val="00DE147D"/>
    <w:rsid w:val="00DE2D7F"/>
    <w:rsid w:val="00DE51B8"/>
    <w:rsid w:val="00DE6F3B"/>
    <w:rsid w:val="00DF5C2E"/>
    <w:rsid w:val="00E0014B"/>
    <w:rsid w:val="00E01682"/>
    <w:rsid w:val="00E03302"/>
    <w:rsid w:val="00E03A51"/>
    <w:rsid w:val="00E054D7"/>
    <w:rsid w:val="00E069E1"/>
    <w:rsid w:val="00E104EA"/>
    <w:rsid w:val="00E10CD0"/>
    <w:rsid w:val="00E10D79"/>
    <w:rsid w:val="00E16E22"/>
    <w:rsid w:val="00E20076"/>
    <w:rsid w:val="00E22965"/>
    <w:rsid w:val="00E23C22"/>
    <w:rsid w:val="00E243D0"/>
    <w:rsid w:val="00E2614C"/>
    <w:rsid w:val="00E27F9E"/>
    <w:rsid w:val="00E32F25"/>
    <w:rsid w:val="00E41F0F"/>
    <w:rsid w:val="00E550D3"/>
    <w:rsid w:val="00E61C85"/>
    <w:rsid w:val="00E64872"/>
    <w:rsid w:val="00E64A2B"/>
    <w:rsid w:val="00E65A88"/>
    <w:rsid w:val="00E6714F"/>
    <w:rsid w:val="00E71C91"/>
    <w:rsid w:val="00E723EB"/>
    <w:rsid w:val="00E74844"/>
    <w:rsid w:val="00E87261"/>
    <w:rsid w:val="00E90101"/>
    <w:rsid w:val="00E91BEB"/>
    <w:rsid w:val="00E9279E"/>
    <w:rsid w:val="00E9645F"/>
    <w:rsid w:val="00EA5D2D"/>
    <w:rsid w:val="00EA6141"/>
    <w:rsid w:val="00EB0BE9"/>
    <w:rsid w:val="00EB5A3C"/>
    <w:rsid w:val="00EB69D1"/>
    <w:rsid w:val="00EC00DD"/>
    <w:rsid w:val="00EC2570"/>
    <w:rsid w:val="00EC6A85"/>
    <w:rsid w:val="00ED2601"/>
    <w:rsid w:val="00ED287E"/>
    <w:rsid w:val="00ED40B0"/>
    <w:rsid w:val="00ED5D0F"/>
    <w:rsid w:val="00ED5E1A"/>
    <w:rsid w:val="00ED69F1"/>
    <w:rsid w:val="00EE5FE9"/>
    <w:rsid w:val="00EE7EF6"/>
    <w:rsid w:val="00EF14F4"/>
    <w:rsid w:val="00EF1704"/>
    <w:rsid w:val="00EF1F61"/>
    <w:rsid w:val="00EF2971"/>
    <w:rsid w:val="00EF430A"/>
    <w:rsid w:val="00EF6539"/>
    <w:rsid w:val="00F00EC2"/>
    <w:rsid w:val="00F11A7B"/>
    <w:rsid w:val="00F12EAB"/>
    <w:rsid w:val="00F23E83"/>
    <w:rsid w:val="00F2567F"/>
    <w:rsid w:val="00F30A29"/>
    <w:rsid w:val="00F30D1F"/>
    <w:rsid w:val="00F3258B"/>
    <w:rsid w:val="00F33123"/>
    <w:rsid w:val="00F34B84"/>
    <w:rsid w:val="00F368C0"/>
    <w:rsid w:val="00F4280B"/>
    <w:rsid w:val="00F46EBD"/>
    <w:rsid w:val="00F5526D"/>
    <w:rsid w:val="00F62F5C"/>
    <w:rsid w:val="00F646B0"/>
    <w:rsid w:val="00F74D4E"/>
    <w:rsid w:val="00F76680"/>
    <w:rsid w:val="00F77B69"/>
    <w:rsid w:val="00F85427"/>
    <w:rsid w:val="00F91109"/>
    <w:rsid w:val="00F91496"/>
    <w:rsid w:val="00F92466"/>
    <w:rsid w:val="00F96B5A"/>
    <w:rsid w:val="00FA709A"/>
    <w:rsid w:val="00FB30BB"/>
    <w:rsid w:val="00FB3B4D"/>
    <w:rsid w:val="00FB4BD1"/>
    <w:rsid w:val="00FC01C2"/>
    <w:rsid w:val="00FC3250"/>
    <w:rsid w:val="00FC6156"/>
    <w:rsid w:val="00FD1A44"/>
    <w:rsid w:val="00FD4C96"/>
    <w:rsid w:val="00FD74DC"/>
    <w:rsid w:val="00FE0F3C"/>
    <w:rsid w:val="00FE193A"/>
    <w:rsid w:val="00FE1BDD"/>
    <w:rsid w:val="00FF3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611E"/>
    <w:rPr>
      <w:rFonts w:ascii="Frutiger 47 LightCn" w:hAnsi="Frutiger 47 LightCn"/>
      <w:sz w:val="24"/>
      <w:szCs w:val="24"/>
    </w:rPr>
  </w:style>
  <w:style w:type="paragraph" w:styleId="Ttulo1">
    <w:name w:val="heading 1"/>
    <w:basedOn w:val="Normal"/>
    <w:next w:val="Normal"/>
    <w:qFormat/>
    <w:rsid w:val="006B7E33"/>
    <w:pPr>
      <w:numPr>
        <w:numId w:val="1"/>
      </w:numPr>
      <w:tabs>
        <w:tab w:val="left" w:pos="-1440"/>
      </w:tabs>
      <w:spacing w:before="300"/>
      <w:outlineLvl w:val="0"/>
    </w:pPr>
    <w:rPr>
      <w:rFonts w:ascii="Arial" w:hAnsi="Arial" w:cs="Arial"/>
      <w:b/>
      <w:sz w:val="22"/>
      <w:lang w:val="en-GB"/>
    </w:rPr>
  </w:style>
  <w:style w:type="paragraph" w:styleId="Ttulo2">
    <w:name w:val="heading 2"/>
    <w:basedOn w:val="Normal"/>
    <w:next w:val="Normal"/>
    <w:qFormat/>
    <w:rsid w:val="005157D5"/>
    <w:pPr>
      <w:numPr>
        <w:ilvl w:val="1"/>
        <w:numId w:val="1"/>
      </w:numPr>
      <w:tabs>
        <w:tab w:val="left" w:pos="-1440"/>
        <w:tab w:val="left" w:pos="905"/>
      </w:tabs>
      <w:spacing w:before="120"/>
      <w:outlineLvl w:val="1"/>
    </w:pPr>
    <w:rPr>
      <w:rFonts w:ascii="Arial" w:hAnsi="Arial" w:cs="Arial"/>
      <w:sz w:val="22"/>
      <w:lang w:val="en-GB"/>
    </w:rPr>
  </w:style>
  <w:style w:type="paragraph" w:styleId="Ttulo3">
    <w:name w:val="heading 3"/>
    <w:basedOn w:val="Normal"/>
    <w:next w:val="Normal"/>
    <w:qFormat/>
    <w:rsid w:val="00075F02"/>
    <w:pPr>
      <w:keepNext/>
      <w:numPr>
        <w:ilvl w:val="2"/>
        <w:numId w:val="1"/>
      </w:numPr>
      <w:spacing w:before="30" w:after="30"/>
      <w:outlineLvl w:val="2"/>
    </w:pPr>
    <w:rPr>
      <w:rFonts w:ascii="Arial" w:hAnsi="Arial" w:cs="Arial"/>
      <w:bCs/>
      <w:sz w:val="22"/>
      <w:szCs w:val="22"/>
      <w:lang w:val="en-US"/>
    </w:rPr>
  </w:style>
  <w:style w:type="paragraph" w:styleId="Ttulo4">
    <w:name w:val="heading 4"/>
    <w:basedOn w:val="Normal"/>
    <w:next w:val="Normal"/>
    <w:qFormat/>
    <w:rsid w:val="005157D5"/>
    <w:pPr>
      <w:keepNext/>
      <w:numPr>
        <w:ilvl w:val="3"/>
        <w:numId w:val="2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9E090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rsid w:val="00136BE6"/>
    <w:pPr>
      <w:spacing w:after="120"/>
      <w:ind w:left="1440" w:right="1440"/>
    </w:pPr>
  </w:style>
  <w:style w:type="paragraph" w:customStyle="1" w:styleId="Formatvorlage1">
    <w:name w:val="Formatvorlage1"/>
    <w:basedOn w:val="Normal"/>
    <w:rsid w:val="00136BE6"/>
    <w:pPr>
      <w:tabs>
        <w:tab w:val="left" w:pos="1695"/>
      </w:tabs>
    </w:pPr>
    <w:rPr>
      <w:sz w:val="48"/>
      <w:lang w:val="fr-FR"/>
    </w:rPr>
  </w:style>
  <w:style w:type="paragraph" w:customStyle="1" w:styleId="Unit">
    <w:name w:val="Unit"/>
    <w:basedOn w:val="Normal"/>
    <w:rsid w:val="00136BE6"/>
    <w:pPr>
      <w:spacing w:line="220" w:lineRule="exact"/>
    </w:pPr>
    <w:rPr>
      <w:rFonts w:ascii="Arial" w:hAnsi="Arial" w:cs="Arial"/>
      <w:sz w:val="20"/>
      <w:lang w:val="en-GB"/>
    </w:rPr>
  </w:style>
  <w:style w:type="paragraph" w:customStyle="1" w:styleId="Adress">
    <w:name w:val="Adress"/>
    <w:basedOn w:val="Normal"/>
    <w:rsid w:val="00136BE6"/>
    <w:pPr>
      <w:spacing w:line="220" w:lineRule="exact"/>
    </w:pPr>
    <w:rPr>
      <w:rFonts w:ascii="Arial" w:hAnsi="Arial" w:cs="Arial"/>
      <w:sz w:val="20"/>
      <w:lang w:val="en-GB"/>
    </w:rPr>
  </w:style>
  <w:style w:type="paragraph" w:customStyle="1" w:styleId="recepient">
    <w:name w:val="recepient"/>
    <w:basedOn w:val="Normal"/>
    <w:rsid w:val="00136BE6"/>
    <w:pPr>
      <w:spacing w:line="240" w:lineRule="exact"/>
    </w:pPr>
    <w:rPr>
      <w:rFonts w:ascii="Arial" w:hAnsi="Arial" w:cs="Arial"/>
      <w:sz w:val="22"/>
      <w:lang w:val="en-GB"/>
    </w:rPr>
  </w:style>
  <w:style w:type="paragraph" w:customStyle="1" w:styleId="bold">
    <w:name w:val="bold"/>
    <w:basedOn w:val="Adress"/>
    <w:rsid w:val="00136BE6"/>
    <w:pPr>
      <w:spacing w:line="240" w:lineRule="exact"/>
    </w:pPr>
    <w:rPr>
      <w:b/>
      <w:sz w:val="22"/>
    </w:rPr>
  </w:style>
  <w:style w:type="paragraph" w:customStyle="1" w:styleId="text">
    <w:name w:val="text"/>
    <w:basedOn w:val="bold"/>
    <w:rsid w:val="00136BE6"/>
    <w:rPr>
      <w:b w:val="0"/>
    </w:rPr>
  </w:style>
  <w:style w:type="paragraph" w:styleId="Mapadeldocumento">
    <w:name w:val="Document Map"/>
    <w:basedOn w:val="Normal"/>
    <w:semiHidden/>
    <w:rsid w:val="00136BE6"/>
    <w:pPr>
      <w:shd w:val="clear" w:color="auto" w:fill="000080"/>
    </w:pPr>
    <w:rPr>
      <w:rFonts w:ascii="Tahoma" w:hAnsi="Tahoma" w:cs="Tahoma"/>
    </w:rPr>
  </w:style>
  <w:style w:type="paragraph" w:styleId="Encabezado">
    <w:name w:val="header"/>
    <w:basedOn w:val="Normal"/>
    <w:link w:val="EncabezadoCar"/>
    <w:rsid w:val="00136BE6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link w:val="PiedepginaCar"/>
    <w:rsid w:val="00136BE6"/>
    <w:pPr>
      <w:tabs>
        <w:tab w:val="center" w:pos="4536"/>
        <w:tab w:val="right" w:pos="9072"/>
      </w:tabs>
    </w:pPr>
  </w:style>
  <w:style w:type="character" w:styleId="Nmerodepgina">
    <w:name w:val="page number"/>
    <w:basedOn w:val="Fuentedeprrafopredeter"/>
    <w:rsid w:val="00136BE6"/>
  </w:style>
  <w:style w:type="character" w:styleId="Hipervnculo">
    <w:name w:val="Hyperlink"/>
    <w:basedOn w:val="Fuentedeprrafopredeter"/>
    <w:rsid w:val="00136BE6"/>
    <w:rPr>
      <w:color w:val="0000FF"/>
      <w:u w:val="single"/>
    </w:rPr>
  </w:style>
  <w:style w:type="paragraph" w:styleId="Listaconvietas">
    <w:name w:val="List Bullet"/>
    <w:basedOn w:val="Normal"/>
    <w:rsid w:val="000E55A5"/>
    <w:pPr>
      <w:numPr>
        <w:numId w:val="7"/>
      </w:numPr>
    </w:pPr>
  </w:style>
  <w:style w:type="paragraph" w:styleId="NormalWeb">
    <w:name w:val="Normal (Web)"/>
    <w:basedOn w:val="Normal"/>
    <w:rsid w:val="00136BE6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lang w:val="en-GB" w:eastAsia="en-US"/>
    </w:rPr>
  </w:style>
  <w:style w:type="paragraph" w:styleId="Textoindependiente2">
    <w:name w:val="Body Text 2"/>
    <w:basedOn w:val="Normal"/>
    <w:rsid w:val="00136BE6"/>
    <w:pPr>
      <w:spacing w:after="120" w:line="480" w:lineRule="auto"/>
    </w:pPr>
    <w:rPr>
      <w:rFonts w:ascii="Arial" w:hAnsi="Arial"/>
      <w:sz w:val="22"/>
      <w:lang w:val="en-CA" w:eastAsia="en-US"/>
    </w:rPr>
  </w:style>
  <w:style w:type="paragraph" w:styleId="Textodeglobo">
    <w:name w:val="Balloon Text"/>
    <w:basedOn w:val="Normal"/>
    <w:semiHidden/>
    <w:rsid w:val="00136BE6"/>
    <w:rPr>
      <w:rFonts w:ascii="Tahoma" w:hAnsi="Tahoma" w:cs="Tahoma"/>
      <w:sz w:val="16"/>
      <w:szCs w:val="16"/>
    </w:rPr>
  </w:style>
  <w:style w:type="paragraph" w:styleId="Listaconvietas2">
    <w:name w:val="List Bullet 2"/>
    <w:basedOn w:val="Normal"/>
    <w:rsid w:val="000E55A5"/>
    <w:pPr>
      <w:numPr>
        <w:numId w:val="3"/>
      </w:numPr>
    </w:pPr>
  </w:style>
  <w:style w:type="paragraph" w:styleId="Listaconvietas3">
    <w:name w:val="List Bullet 3"/>
    <w:basedOn w:val="Normal"/>
    <w:rsid w:val="000E55A5"/>
    <w:pPr>
      <w:numPr>
        <w:numId w:val="4"/>
      </w:numPr>
    </w:pPr>
  </w:style>
  <w:style w:type="paragraph" w:styleId="Listaconvietas4">
    <w:name w:val="List Bullet 4"/>
    <w:basedOn w:val="Normal"/>
    <w:rsid w:val="000E55A5"/>
    <w:pPr>
      <w:numPr>
        <w:numId w:val="5"/>
      </w:numPr>
    </w:pPr>
  </w:style>
  <w:style w:type="paragraph" w:styleId="Listaconvietas5">
    <w:name w:val="List Bullet 5"/>
    <w:basedOn w:val="Normal"/>
    <w:rsid w:val="000E55A5"/>
    <w:pPr>
      <w:numPr>
        <w:numId w:val="6"/>
      </w:numPr>
    </w:pPr>
  </w:style>
  <w:style w:type="character" w:styleId="Refdecomentario">
    <w:name w:val="annotation reference"/>
    <w:basedOn w:val="Fuentedeprrafopredeter"/>
    <w:semiHidden/>
    <w:rsid w:val="00CB40D4"/>
    <w:rPr>
      <w:sz w:val="16"/>
      <w:szCs w:val="16"/>
    </w:rPr>
  </w:style>
  <w:style w:type="paragraph" w:styleId="Textocomentario">
    <w:name w:val="annotation text"/>
    <w:basedOn w:val="Normal"/>
    <w:semiHidden/>
    <w:rsid w:val="00CB40D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CB40D4"/>
    <w:rPr>
      <w:b/>
      <w:bCs/>
    </w:rPr>
  </w:style>
  <w:style w:type="paragraph" w:styleId="Textoindependiente">
    <w:name w:val="Body Text"/>
    <w:basedOn w:val="Normal"/>
    <w:rsid w:val="00FF37BB"/>
    <w:pPr>
      <w:spacing w:after="120"/>
    </w:pPr>
  </w:style>
  <w:style w:type="paragraph" w:styleId="Textosinformato">
    <w:name w:val="Plain Text"/>
    <w:basedOn w:val="Normal"/>
    <w:rsid w:val="00FF37BB"/>
    <w:rPr>
      <w:rFonts w:ascii="Courier New" w:hAnsi="Courier New" w:cs="Courier New"/>
      <w:sz w:val="20"/>
      <w:szCs w:val="20"/>
      <w:lang w:val="en-GB" w:eastAsia="en-US"/>
    </w:rPr>
  </w:style>
  <w:style w:type="paragraph" w:styleId="Textonotapie">
    <w:name w:val="footnote text"/>
    <w:basedOn w:val="Normal"/>
    <w:link w:val="TextonotapieCar"/>
    <w:uiPriority w:val="99"/>
    <w:semiHidden/>
    <w:rsid w:val="004B3D3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rsid w:val="004B3D31"/>
    <w:rPr>
      <w:vertAlign w:val="superscript"/>
    </w:rPr>
  </w:style>
  <w:style w:type="table" w:styleId="Tablaconcuadrcula">
    <w:name w:val="Table Grid"/>
    <w:basedOn w:val="Tablanormal"/>
    <w:uiPriority w:val="59"/>
    <w:rsid w:val="004111DA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Ttulo1"/>
    <w:qFormat/>
    <w:rsid w:val="00C62547"/>
    <w:pPr>
      <w:numPr>
        <w:numId w:val="0"/>
      </w:numPr>
      <w:tabs>
        <w:tab w:val="clear" w:pos="-1440"/>
      </w:tabs>
      <w:spacing w:before="0"/>
      <w:jc w:val="center"/>
    </w:pPr>
    <w:rPr>
      <w:bCs/>
      <w:sz w:val="24"/>
      <w:lang w:val="de-DE"/>
    </w:rPr>
  </w:style>
  <w:style w:type="character" w:customStyle="1" w:styleId="FSCTerm">
    <w:name w:val="FSC Term"/>
    <w:basedOn w:val="Fuentedeprrafopredeter"/>
    <w:rsid w:val="009E090C"/>
    <w:rPr>
      <w:i/>
      <w:iCs/>
    </w:rPr>
  </w:style>
  <w:style w:type="character" w:customStyle="1" w:styleId="EncabezadoCar">
    <w:name w:val="Encabezado Car"/>
    <w:basedOn w:val="Fuentedeprrafopredeter"/>
    <w:link w:val="Encabezado"/>
    <w:rsid w:val="006A343E"/>
    <w:rPr>
      <w:rFonts w:ascii="Frutiger 47 LightCn" w:hAnsi="Frutiger 47 LightCn"/>
      <w:sz w:val="24"/>
      <w:szCs w:val="24"/>
      <w:lang w:val="de-DE" w:eastAsia="de-DE" w:bidi="ar-SA"/>
    </w:rPr>
  </w:style>
  <w:style w:type="character" w:customStyle="1" w:styleId="FSCName">
    <w:name w:val="FSC Name"/>
    <w:rsid w:val="006A343E"/>
    <w:rPr>
      <w:rFonts w:ascii="Arial" w:hAnsi="Arial"/>
      <w:color w:val="174127"/>
      <w:sz w:val="30"/>
      <w:szCs w:val="30"/>
    </w:rPr>
  </w:style>
  <w:style w:type="character" w:customStyle="1" w:styleId="PiedepginaCar">
    <w:name w:val="Pie de página Car"/>
    <w:basedOn w:val="Fuentedeprrafopredeter"/>
    <w:link w:val="Piedepgina"/>
    <w:rsid w:val="00A61364"/>
    <w:rPr>
      <w:rFonts w:ascii="Frutiger 47 LightCn" w:hAnsi="Frutiger 47 LightCn"/>
      <w:sz w:val="24"/>
      <w:szCs w:val="24"/>
      <w:lang w:val="de-DE" w:eastAsia="de-DE" w:bidi="ar-SA"/>
    </w:rPr>
  </w:style>
  <w:style w:type="character" w:customStyle="1" w:styleId="FSCAddressDetailsGreen">
    <w:name w:val="FSC Address Details Green"/>
    <w:basedOn w:val="Fuentedeprrafopredeter"/>
    <w:rsid w:val="00A61364"/>
    <w:rPr>
      <w:rFonts w:ascii="Arial" w:hAnsi="Arial"/>
      <w:color w:val="174127"/>
      <w:sz w:val="16"/>
      <w:lang w:val="de-DE"/>
    </w:rPr>
  </w:style>
  <w:style w:type="paragraph" w:customStyle="1" w:styleId="FSCAddressDetailsBlack">
    <w:name w:val="FSC Address Details Black"/>
    <w:basedOn w:val="Piedepgina"/>
    <w:rsid w:val="00A61364"/>
    <w:pPr>
      <w:spacing w:line="240" w:lineRule="exact"/>
    </w:pPr>
    <w:rPr>
      <w:rFonts w:ascii="Arial" w:eastAsia="Calibri" w:hAnsi="Arial" w:cs="Arial"/>
      <w:sz w:val="16"/>
      <w:szCs w:val="16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D451E"/>
    <w:rPr>
      <w:rFonts w:ascii="Frutiger 47 LightCn" w:hAnsi="Frutiger 47 LightCn"/>
    </w:rPr>
  </w:style>
  <w:style w:type="paragraph" w:styleId="Prrafodelista">
    <w:name w:val="List Paragraph"/>
    <w:basedOn w:val="Normal"/>
    <w:uiPriority w:val="34"/>
    <w:qFormat/>
    <w:rsid w:val="002414F1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val="en-GB" w:eastAsia="zh-CN"/>
    </w:rPr>
  </w:style>
  <w:style w:type="character" w:customStyle="1" w:styleId="texte">
    <w:name w:val="texte"/>
    <w:basedOn w:val="Fuentedeprrafopredeter"/>
    <w:uiPriority w:val="99"/>
    <w:rsid w:val="00520874"/>
    <w:rPr>
      <w:rFonts w:ascii="Times New Roman" w:hAnsi="Times New Roman" w:cs="Times New Roman" w:hint="default"/>
    </w:rPr>
  </w:style>
  <w:style w:type="paragraph" w:styleId="TDC1">
    <w:name w:val="toc 1"/>
    <w:basedOn w:val="Normal"/>
    <w:next w:val="Normal"/>
    <w:autoRedefine/>
    <w:uiPriority w:val="39"/>
    <w:unhideWhenUsed/>
    <w:rsid w:val="00846585"/>
    <w:pPr>
      <w:shd w:val="clear" w:color="auto" w:fill="FFFFFF" w:themeFill="background1"/>
      <w:tabs>
        <w:tab w:val="right" w:leader="dot" w:pos="9628"/>
      </w:tabs>
      <w:spacing w:after="100"/>
      <w:jc w:val="both"/>
    </w:pPr>
    <w:rPr>
      <w:rFonts w:ascii="Arial Unicode MS" w:hAnsi="Arial Unicode MS"/>
      <w:b/>
      <w:noProof/>
      <w:sz w:val="20"/>
      <w:shd w:val="clear" w:color="auto" w:fill="FFFFFF" w:themeFill="background1"/>
      <w:lang w:val="en-US" w:eastAsia="it-IT"/>
    </w:rPr>
  </w:style>
  <w:style w:type="paragraph" w:styleId="TDC2">
    <w:name w:val="toc 2"/>
    <w:basedOn w:val="Normal"/>
    <w:next w:val="Normal"/>
    <w:autoRedefine/>
    <w:uiPriority w:val="39"/>
    <w:unhideWhenUsed/>
    <w:rsid w:val="00EF6539"/>
    <w:pPr>
      <w:tabs>
        <w:tab w:val="left" w:pos="660"/>
        <w:tab w:val="right" w:leader="dot" w:pos="9628"/>
      </w:tabs>
      <w:spacing w:after="100" w:line="276" w:lineRule="auto"/>
      <w:jc w:val="both"/>
    </w:pPr>
    <w:rPr>
      <w:rFonts w:ascii="Arial Unicode MS" w:eastAsia="Arial Unicode MS" w:hAnsi="Arial Unicode MS" w:cs="Arial Unicode MS"/>
      <w:noProof/>
      <w:sz w:val="22"/>
      <w:szCs w:val="22"/>
      <w:lang w:val="it-IT" w:eastAsia="it-IT"/>
    </w:rPr>
  </w:style>
  <w:style w:type="character" w:customStyle="1" w:styleId="hps">
    <w:name w:val="hps"/>
    <w:basedOn w:val="Fuentedeprrafopredeter"/>
    <w:rsid w:val="00BB5F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611E"/>
    <w:rPr>
      <w:rFonts w:ascii="Frutiger 47 LightCn" w:hAnsi="Frutiger 47 LightCn"/>
      <w:sz w:val="24"/>
      <w:szCs w:val="24"/>
    </w:rPr>
  </w:style>
  <w:style w:type="paragraph" w:styleId="Heading1">
    <w:name w:val="heading 1"/>
    <w:basedOn w:val="Normal"/>
    <w:next w:val="Normal"/>
    <w:qFormat/>
    <w:rsid w:val="006B7E33"/>
    <w:pPr>
      <w:numPr>
        <w:numId w:val="1"/>
      </w:numPr>
      <w:tabs>
        <w:tab w:val="left" w:pos="-1440"/>
      </w:tabs>
      <w:spacing w:before="300"/>
      <w:outlineLvl w:val="0"/>
    </w:pPr>
    <w:rPr>
      <w:rFonts w:ascii="Arial" w:hAnsi="Arial" w:cs="Arial"/>
      <w:b/>
      <w:sz w:val="22"/>
      <w:lang w:val="en-GB"/>
    </w:rPr>
  </w:style>
  <w:style w:type="paragraph" w:styleId="Heading2">
    <w:name w:val="heading 2"/>
    <w:basedOn w:val="Normal"/>
    <w:next w:val="Normal"/>
    <w:qFormat/>
    <w:rsid w:val="005157D5"/>
    <w:pPr>
      <w:numPr>
        <w:ilvl w:val="1"/>
        <w:numId w:val="1"/>
      </w:numPr>
      <w:tabs>
        <w:tab w:val="left" w:pos="-1440"/>
        <w:tab w:val="left" w:pos="905"/>
      </w:tabs>
      <w:spacing w:before="120"/>
      <w:outlineLvl w:val="1"/>
    </w:pPr>
    <w:rPr>
      <w:rFonts w:ascii="Arial" w:hAnsi="Arial" w:cs="Arial"/>
      <w:sz w:val="22"/>
      <w:lang w:val="en-GB"/>
    </w:rPr>
  </w:style>
  <w:style w:type="paragraph" w:styleId="Heading3">
    <w:name w:val="heading 3"/>
    <w:basedOn w:val="Normal"/>
    <w:next w:val="Normal"/>
    <w:qFormat/>
    <w:rsid w:val="00075F02"/>
    <w:pPr>
      <w:keepNext/>
      <w:numPr>
        <w:ilvl w:val="2"/>
        <w:numId w:val="1"/>
      </w:numPr>
      <w:spacing w:before="30" w:after="30"/>
      <w:outlineLvl w:val="2"/>
    </w:pPr>
    <w:rPr>
      <w:rFonts w:ascii="Arial" w:hAnsi="Arial" w:cs="Arial"/>
      <w:bCs/>
      <w:sz w:val="22"/>
      <w:szCs w:val="22"/>
      <w:lang w:val="en-US"/>
    </w:rPr>
  </w:style>
  <w:style w:type="paragraph" w:styleId="Heading4">
    <w:name w:val="heading 4"/>
    <w:basedOn w:val="Normal"/>
    <w:next w:val="Normal"/>
    <w:qFormat/>
    <w:rsid w:val="005157D5"/>
    <w:pPr>
      <w:keepNext/>
      <w:numPr>
        <w:ilvl w:val="3"/>
        <w:numId w:val="2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9E090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136BE6"/>
    <w:pPr>
      <w:spacing w:after="120"/>
      <w:ind w:left="1440" w:right="1440"/>
    </w:pPr>
  </w:style>
  <w:style w:type="paragraph" w:customStyle="1" w:styleId="Formatvorlage1">
    <w:name w:val="Formatvorlage1"/>
    <w:basedOn w:val="Normal"/>
    <w:rsid w:val="00136BE6"/>
    <w:pPr>
      <w:tabs>
        <w:tab w:val="left" w:pos="1695"/>
      </w:tabs>
    </w:pPr>
    <w:rPr>
      <w:sz w:val="48"/>
      <w:lang w:val="fr-FR"/>
    </w:rPr>
  </w:style>
  <w:style w:type="paragraph" w:customStyle="1" w:styleId="Unit">
    <w:name w:val="Unit"/>
    <w:basedOn w:val="Normal"/>
    <w:rsid w:val="00136BE6"/>
    <w:pPr>
      <w:spacing w:line="220" w:lineRule="exact"/>
    </w:pPr>
    <w:rPr>
      <w:rFonts w:ascii="Arial" w:hAnsi="Arial" w:cs="Arial"/>
      <w:sz w:val="20"/>
      <w:lang w:val="en-GB"/>
    </w:rPr>
  </w:style>
  <w:style w:type="paragraph" w:customStyle="1" w:styleId="Adress">
    <w:name w:val="Adress"/>
    <w:basedOn w:val="Normal"/>
    <w:rsid w:val="00136BE6"/>
    <w:pPr>
      <w:spacing w:line="220" w:lineRule="exact"/>
    </w:pPr>
    <w:rPr>
      <w:rFonts w:ascii="Arial" w:hAnsi="Arial" w:cs="Arial"/>
      <w:sz w:val="20"/>
      <w:lang w:val="en-GB"/>
    </w:rPr>
  </w:style>
  <w:style w:type="paragraph" w:customStyle="1" w:styleId="recepient">
    <w:name w:val="recepient"/>
    <w:basedOn w:val="Normal"/>
    <w:rsid w:val="00136BE6"/>
    <w:pPr>
      <w:spacing w:line="240" w:lineRule="exact"/>
    </w:pPr>
    <w:rPr>
      <w:rFonts w:ascii="Arial" w:hAnsi="Arial" w:cs="Arial"/>
      <w:sz w:val="22"/>
      <w:lang w:val="en-GB"/>
    </w:rPr>
  </w:style>
  <w:style w:type="paragraph" w:customStyle="1" w:styleId="bold">
    <w:name w:val="bold"/>
    <w:basedOn w:val="Adress"/>
    <w:rsid w:val="00136BE6"/>
    <w:pPr>
      <w:spacing w:line="240" w:lineRule="exact"/>
    </w:pPr>
    <w:rPr>
      <w:b/>
      <w:sz w:val="22"/>
    </w:rPr>
  </w:style>
  <w:style w:type="paragraph" w:customStyle="1" w:styleId="text">
    <w:name w:val="text"/>
    <w:basedOn w:val="bold"/>
    <w:rsid w:val="00136BE6"/>
    <w:rPr>
      <w:b w:val="0"/>
    </w:rPr>
  </w:style>
  <w:style w:type="paragraph" w:styleId="DocumentMap">
    <w:name w:val="Document Map"/>
    <w:basedOn w:val="Normal"/>
    <w:semiHidden/>
    <w:rsid w:val="00136BE6"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link w:val="HeaderChar"/>
    <w:rsid w:val="00136BE6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136BE6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36BE6"/>
  </w:style>
  <w:style w:type="character" w:styleId="Hyperlink">
    <w:name w:val="Hyperlink"/>
    <w:basedOn w:val="DefaultParagraphFont"/>
    <w:rsid w:val="00136BE6"/>
    <w:rPr>
      <w:color w:val="0000FF"/>
      <w:u w:val="single"/>
    </w:rPr>
  </w:style>
  <w:style w:type="paragraph" w:styleId="ListBullet">
    <w:name w:val="List Bullet"/>
    <w:basedOn w:val="Normal"/>
    <w:rsid w:val="000E55A5"/>
    <w:pPr>
      <w:numPr>
        <w:numId w:val="7"/>
      </w:numPr>
    </w:pPr>
  </w:style>
  <w:style w:type="paragraph" w:styleId="NormalWeb">
    <w:name w:val="Normal (Web)"/>
    <w:basedOn w:val="Normal"/>
    <w:rsid w:val="00136BE6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lang w:val="en-GB" w:eastAsia="en-US"/>
    </w:rPr>
  </w:style>
  <w:style w:type="paragraph" w:styleId="BodyText2">
    <w:name w:val="Body Text 2"/>
    <w:basedOn w:val="Normal"/>
    <w:rsid w:val="00136BE6"/>
    <w:pPr>
      <w:spacing w:after="120" w:line="480" w:lineRule="auto"/>
    </w:pPr>
    <w:rPr>
      <w:rFonts w:ascii="Arial" w:hAnsi="Arial"/>
      <w:sz w:val="22"/>
      <w:lang w:val="en-CA" w:eastAsia="en-US"/>
    </w:rPr>
  </w:style>
  <w:style w:type="paragraph" w:styleId="BalloonText">
    <w:name w:val="Balloon Text"/>
    <w:basedOn w:val="Normal"/>
    <w:semiHidden/>
    <w:rsid w:val="00136BE6"/>
    <w:rPr>
      <w:rFonts w:ascii="Tahoma" w:hAnsi="Tahoma" w:cs="Tahoma"/>
      <w:sz w:val="16"/>
      <w:szCs w:val="16"/>
    </w:rPr>
  </w:style>
  <w:style w:type="paragraph" w:styleId="ListBullet2">
    <w:name w:val="List Bullet 2"/>
    <w:basedOn w:val="Normal"/>
    <w:rsid w:val="000E55A5"/>
    <w:pPr>
      <w:numPr>
        <w:numId w:val="3"/>
      </w:numPr>
    </w:pPr>
  </w:style>
  <w:style w:type="paragraph" w:styleId="ListBullet3">
    <w:name w:val="List Bullet 3"/>
    <w:basedOn w:val="Normal"/>
    <w:rsid w:val="000E55A5"/>
    <w:pPr>
      <w:numPr>
        <w:numId w:val="4"/>
      </w:numPr>
    </w:pPr>
  </w:style>
  <w:style w:type="paragraph" w:styleId="ListBullet4">
    <w:name w:val="List Bullet 4"/>
    <w:basedOn w:val="Normal"/>
    <w:rsid w:val="000E55A5"/>
    <w:pPr>
      <w:numPr>
        <w:numId w:val="5"/>
      </w:numPr>
    </w:pPr>
  </w:style>
  <w:style w:type="paragraph" w:styleId="ListBullet5">
    <w:name w:val="List Bullet 5"/>
    <w:basedOn w:val="Normal"/>
    <w:rsid w:val="000E55A5"/>
    <w:pPr>
      <w:numPr>
        <w:numId w:val="6"/>
      </w:numPr>
    </w:pPr>
  </w:style>
  <w:style w:type="character" w:styleId="CommentReference">
    <w:name w:val="annotation reference"/>
    <w:basedOn w:val="DefaultParagraphFont"/>
    <w:semiHidden/>
    <w:rsid w:val="00CB40D4"/>
    <w:rPr>
      <w:sz w:val="16"/>
      <w:szCs w:val="16"/>
    </w:rPr>
  </w:style>
  <w:style w:type="paragraph" w:styleId="CommentText">
    <w:name w:val="annotation text"/>
    <w:basedOn w:val="Normal"/>
    <w:semiHidden/>
    <w:rsid w:val="00CB40D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B40D4"/>
    <w:rPr>
      <w:b/>
      <w:bCs/>
    </w:rPr>
  </w:style>
  <w:style w:type="paragraph" w:styleId="BodyText">
    <w:name w:val="Body Text"/>
    <w:basedOn w:val="Normal"/>
    <w:rsid w:val="00FF37BB"/>
    <w:pPr>
      <w:spacing w:after="120"/>
    </w:pPr>
  </w:style>
  <w:style w:type="paragraph" w:styleId="PlainText">
    <w:name w:val="Plain Text"/>
    <w:basedOn w:val="Normal"/>
    <w:rsid w:val="00FF37BB"/>
    <w:rPr>
      <w:rFonts w:ascii="Courier New" w:hAnsi="Courier New" w:cs="Courier New"/>
      <w:sz w:val="20"/>
      <w:szCs w:val="20"/>
      <w:lang w:val="en-GB"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4B3D3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4B3D31"/>
    <w:rPr>
      <w:vertAlign w:val="superscript"/>
    </w:rPr>
  </w:style>
  <w:style w:type="table" w:styleId="TableGrid">
    <w:name w:val="Table Grid"/>
    <w:basedOn w:val="TableNormal"/>
    <w:uiPriority w:val="59"/>
    <w:rsid w:val="004111DA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Heading1"/>
    <w:qFormat/>
    <w:rsid w:val="00C62547"/>
    <w:pPr>
      <w:numPr>
        <w:numId w:val="0"/>
      </w:numPr>
      <w:tabs>
        <w:tab w:val="clear" w:pos="-1440"/>
      </w:tabs>
      <w:spacing w:before="0"/>
      <w:jc w:val="center"/>
    </w:pPr>
    <w:rPr>
      <w:bCs/>
      <w:sz w:val="24"/>
      <w:lang w:val="de-DE"/>
    </w:rPr>
  </w:style>
  <w:style w:type="character" w:customStyle="1" w:styleId="FSCTerm">
    <w:name w:val="FSC Term"/>
    <w:basedOn w:val="DefaultParagraphFont"/>
    <w:rsid w:val="009E090C"/>
    <w:rPr>
      <w:i/>
      <w:iCs/>
    </w:rPr>
  </w:style>
  <w:style w:type="character" w:customStyle="1" w:styleId="HeaderChar">
    <w:name w:val="Header Char"/>
    <w:basedOn w:val="DefaultParagraphFont"/>
    <w:link w:val="Header"/>
    <w:rsid w:val="006A343E"/>
    <w:rPr>
      <w:rFonts w:ascii="Frutiger 47 LightCn" w:hAnsi="Frutiger 47 LightCn"/>
      <w:sz w:val="24"/>
      <w:szCs w:val="24"/>
      <w:lang w:val="de-DE" w:eastAsia="de-DE" w:bidi="ar-SA"/>
    </w:rPr>
  </w:style>
  <w:style w:type="character" w:customStyle="1" w:styleId="FSCName">
    <w:name w:val="FSC Name"/>
    <w:rsid w:val="006A343E"/>
    <w:rPr>
      <w:rFonts w:ascii="Arial" w:hAnsi="Arial"/>
      <w:color w:val="174127"/>
      <w:sz w:val="30"/>
      <w:szCs w:val="30"/>
    </w:rPr>
  </w:style>
  <w:style w:type="character" w:customStyle="1" w:styleId="FooterChar">
    <w:name w:val="Footer Char"/>
    <w:basedOn w:val="DefaultParagraphFont"/>
    <w:link w:val="Footer"/>
    <w:rsid w:val="00A61364"/>
    <w:rPr>
      <w:rFonts w:ascii="Frutiger 47 LightCn" w:hAnsi="Frutiger 47 LightCn"/>
      <w:sz w:val="24"/>
      <w:szCs w:val="24"/>
      <w:lang w:val="de-DE" w:eastAsia="de-DE" w:bidi="ar-SA"/>
    </w:rPr>
  </w:style>
  <w:style w:type="character" w:customStyle="1" w:styleId="FSCAddressDetailsGreen">
    <w:name w:val="FSC Address Details Green"/>
    <w:basedOn w:val="DefaultParagraphFont"/>
    <w:rsid w:val="00A61364"/>
    <w:rPr>
      <w:rFonts w:ascii="Arial" w:hAnsi="Arial"/>
      <w:color w:val="174127"/>
      <w:sz w:val="16"/>
      <w:lang w:val="de-DE"/>
    </w:rPr>
  </w:style>
  <w:style w:type="paragraph" w:customStyle="1" w:styleId="FSCAddressDetailsBlack">
    <w:name w:val="FSC Address Details Black"/>
    <w:basedOn w:val="Footer"/>
    <w:rsid w:val="00A61364"/>
    <w:pPr>
      <w:spacing w:line="240" w:lineRule="exact"/>
    </w:pPr>
    <w:rPr>
      <w:rFonts w:ascii="Arial" w:eastAsia="Calibri" w:hAnsi="Arial" w:cs="Arial"/>
      <w:sz w:val="16"/>
      <w:szCs w:val="16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D451E"/>
    <w:rPr>
      <w:rFonts w:ascii="Frutiger 47 LightCn" w:hAnsi="Frutiger 47 LightCn"/>
    </w:rPr>
  </w:style>
  <w:style w:type="paragraph" w:styleId="ListParagraph">
    <w:name w:val="List Paragraph"/>
    <w:basedOn w:val="Normal"/>
    <w:uiPriority w:val="34"/>
    <w:qFormat/>
    <w:rsid w:val="002414F1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val="en-GB" w:eastAsia="zh-CN"/>
    </w:rPr>
  </w:style>
  <w:style w:type="character" w:customStyle="1" w:styleId="texte">
    <w:name w:val="texte"/>
    <w:basedOn w:val="DefaultParagraphFont"/>
    <w:uiPriority w:val="99"/>
    <w:rsid w:val="00520874"/>
    <w:rPr>
      <w:rFonts w:ascii="Times New Roman" w:hAnsi="Times New Roman" w:cs="Times New Roman" w:hint="default"/>
    </w:rPr>
  </w:style>
  <w:style w:type="paragraph" w:styleId="TOC1">
    <w:name w:val="toc 1"/>
    <w:basedOn w:val="Normal"/>
    <w:next w:val="Normal"/>
    <w:autoRedefine/>
    <w:uiPriority w:val="39"/>
    <w:unhideWhenUsed/>
    <w:rsid w:val="00846585"/>
    <w:pPr>
      <w:shd w:val="clear" w:color="auto" w:fill="FFFFFF" w:themeFill="background1"/>
      <w:tabs>
        <w:tab w:val="right" w:leader="dot" w:pos="9628"/>
      </w:tabs>
      <w:spacing w:after="100"/>
      <w:jc w:val="both"/>
    </w:pPr>
    <w:rPr>
      <w:rFonts w:ascii="Arial Unicode MS" w:hAnsi="Arial Unicode MS"/>
      <w:b/>
      <w:noProof/>
      <w:sz w:val="20"/>
      <w:shd w:val="clear" w:color="auto" w:fill="FFFFFF" w:themeFill="background1"/>
      <w:lang w:val="en-US" w:eastAsia="it-IT"/>
    </w:rPr>
  </w:style>
  <w:style w:type="paragraph" w:styleId="TOC2">
    <w:name w:val="toc 2"/>
    <w:basedOn w:val="Normal"/>
    <w:next w:val="Normal"/>
    <w:autoRedefine/>
    <w:uiPriority w:val="39"/>
    <w:unhideWhenUsed/>
    <w:rsid w:val="00846585"/>
    <w:pPr>
      <w:spacing w:after="100" w:line="276" w:lineRule="auto"/>
      <w:ind w:left="200"/>
      <w:jc w:val="both"/>
    </w:pPr>
    <w:rPr>
      <w:rFonts w:ascii="Arial Unicode MS" w:hAnsi="Arial Unicode MS"/>
      <w:sz w:val="20"/>
      <w:lang w:val="en-US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7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ssandro.leonardi@copade.or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alessandro.leonardi@copade.org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honduras@copade.org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FSC%20Advice%20Note%20Template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FSC Advice Note Template</Template>
  <TotalTime>13</TotalTime>
  <Pages>6</Pages>
  <Words>1055</Words>
  <Characters>5806</Characters>
  <Application>Microsoft Office Word</Application>
  <DocSecurity>2</DocSecurity>
  <Lines>48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Transitory Requirements for Chain of Custody Control and Labelling</vt:lpstr>
      <vt:lpstr>Transitory Requirements for Chain of Custody Control and Labelling</vt:lpstr>
    </vt:vector>
  </TitlesOfParts>
  <Company>FSC International Center</Company>
  <LinksUpToDate>false</LinksUpToDate>
  <CharactersWithSpaces>6848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Transitory Requirements for Chain of Custody Control and Labelling</dc:title>
  <dc:subject>FSC-ADV-40-004 V2-0 EN</dc:subject>
  <dc:creator>Stefan Salvador</dc:creator>
  <cp:lastModifiedBy>javier copade</cp:lastModifiedBy>
  <cp:revision>6</cp:revision>
  <cp:lastPrinted>2010-07-01T12:22:00Z</cp:lastPrinted>
  <dcterms:created xsi:type="dcterms:W3CDTF">2012-12-04T13:39:00Z</dcterms:created>
  <dcterms:modified xsi:type="dcterms:W3CDTF">2013-02-18T15:55:00Z</dcterms:modified>
</cp:coreProperties>
</file>